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Autospacing="0" w:afterAutospacing="0"/>
        <w:jc w:val="distribute"/>
        <w:rPr>
          <w:rFonts w:ascii="华文中宋" w:hAnsi="华文中宋" w:eastAsia="华文中宋" w:cs="黑体"/>
          <w:b/>
          <w:bCs/>
          <w:color w:val="FF0000"/>
          <w:w w:val="66"/>
          <w:kern w:val="20"/>
          <w:sz w:val="98"/>
          <w:szCs w:val="98"/>
        </w:rPr>
      </w:pPr>
      <w:bookmarkStart w:id="0" w:name="_Hlk508810367"/>
      <w: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982345</wp:posOffset>
                </wp:positionV>
                <wp:extent cx="5274310" cy="0"/>
                <wp:effectExtent l="0" t="25400" r="21590" b="25400"/>
                <wp:wrapThrough wrapText="bothSides">
                  <wp:wrapPolygon>
                    <wp:start x="0" y="-1"/>
                    <wp:lineTo x="0" y="-1"/>
                    <wp:lineTo x="21688" y="-1"/>
                    <wp:lineTo x="21688" y="-1"/>
                    <wp:lineTo x="0" y="-1"/>
                  </wp:wrapPolygon>
                </wp:wrapThrough>
                <wp:docPr id="1" name="直线连接符 1"/>
                <wp:cNvGraphicFramePr/>
                <a:graphic xmlns:a="http://schemas.openxmlformats.org/drawingml/2006/main">
                  <a:graphicData uri="http://schemas.microsoft.com/office/word/2010/wordprocessingShape">
                    <wps:wsp>
                      <wps:cNvCnPr/>
                      <wps:spPr bwMode="auto">
                        <a:xfrm flipV="1">
                          <a:off x="0" y="0"/>
                          <a:ext cx="5274310" cy="0"/>
                        </a:xfrm>
                        <a:prstGeom prst="line">
                          <a:avLst/>
                        </a:prstGeom>
                        <a:noFill/>
                        <a:ln w="57150" cmpd="thinThick">
                          <a:solidFill>
                            <a:srgbClr val="FF0000"/>
                          </a:solidFill>
                          <a:round/>
                        </a:ln>
                      </wps:spPr>
                      <wps:bodyPr/>
                    </wps:wsp>
                  </a:graphicData>
                </a:graphic>
              </wp:anchor>
            </w:drawing>
          </mc:Choice>
          <mc:Fallback>
            <w:pict>
              <v:line id="直线连接符 1" o:spid="_x0000_s1026" o:spt="20" style="position:absolute;left:0pt;flip:y;margin-left:3.05pt;margin-top:77.35pt;height:0pt;width:415.3pt;mso-wrap-distance-left:9pt;mso-wrap-distance-right:9pt;z-index:251659264;mso-width-relative:page;mso-height-relative:page;" filled="f" stroked="t" coordsize="21600,21600" wrapcoords="0 -1 0 -1 21688 -1 21688 -1 0 -1" o:gfxdata="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q7iaLXAAAACQEAAA8A&#10;AAAAAAAAAQAgAAAAIgAAAGRycy9kb3ducmV2LnhtbFBLAQIUABQAAAAIAIdO4kCDzpmm3wEAAJQD&#10;AAAOAAAAAAAAAAEAIAAAACYBAABkcnMvZTJvRG9jLnhtbFBLBQYAAAAABgAGAFkBAAB3BQAAAAA=&#10;">
                <v:fill on="f" focussize="0,0"/>
                <v:stroke weight="4.5pt" color="#FF0000" linestyle="thinThick" joinstyle="round"/>
                <v:imagedata o:title=""/>
                <o:lock v:ext="edit" aspectratio="f"/>
                <w10:wrap type="through"/>
              </v:line>
            </w:pict>
          </mc:Fallback>
        </mc:AlternateContent>
      </w:r>
      <w:bookmarkEnd w:id="0"/>
      <w:r>
        <w:rPr>
          <w:rFonts w:hint="eastAsia" w:ascii="华文中宋" w:hAnsi="华文中宋" w:eastAsia="华文中宋" w:cs="黑体"/>
          <w:b/>
          <w:bCs/>
          <w:color w:val="FF0000"/>
          <w:w w:val="66"/>
          <w:kern w:val="20"/>
          <w:sz w:val="98"/>
          <w:szCs w:val="98"/>
        </w:rPr>
        <w:t>北京国家会计学院</w:t>
      </w:r>
    </w:p>
    <w:p>
      <w:pPr>
        <w:pStyle w:val="12"/>
        <w:spacing w:before="156" w:beforeLines="50" w:beforeAutospacing="0" w:afterAutospacing="0"/>
        <w:jc w:val="center"/>
        <w:rPr>
          <w:rFonts w:hint="default" w:ascii="仿宋" w:hAnsi="仿宋" w:eastAsia="仿宋" w:cs="仿宋"/>
          <w:b/>
          <w:bCs/>
          <w:sz w:val="36"/>
          <w:szCs w:val="36"/>
          <w:lang w:val="en-US"/>
        </w:rPr>
      </w:pPr>
      <w:r>
        <w:rPr>
          <w:rFonts w:hint="eastAsia" w:ascii="仿宋" w:hAnsi="仿宋" w:eastAsia="仿宋" w:cs="仿宋"/>
          <w:b/>
          <w:bCs/>
          <w:sz w:val="36"/>
          <w:szCs w:val="36"/>
          <w:lang w:val="en-US" w:eastAsia="zh-CN"/>
        </w:rPr>
        <w:t>关于举办“</w:t>
      </w:r>
      <w:r>
        <w:rPr>
          <w:rFonts w:hint="eastAsia" w:ascii="仿宋" w:hAnsi="仿宋" w:eastAsia="仿宋" w:cs="仿宋"/>
          <w:b/>
          <w:bCs/>
          <w:sz w:val="36"/>
          <w:szCs w:val="36"/>
        </w:rPr>
        <w:t>新形势下医院精益运营管理峰会</w:t>
      </w:r>
      <w:r>
        <w:rPr>
          <w:rFonts w:hint="eastAsia" w:ascii="仿宋" w:hAnsi="仿宋" w:eastAsia="仿宋" w:cs="仿宋"/>
          <w:b/>
          <w:bCs/>
          <w:sz w:val="36"/>
          <w:szCs w:val="36"/>
          <w:lang w:eastAsia="zh-CN"/>
        </w:rPr>
        <w:t>（</w:t>
      </w:r>
      <w:r>
        <w:rPr>
          <w:rFonts w:hint="eastAsia" w:ascii="仿宋" w:hAnsi="仿宋" w:eastAsia="仿宋" w:cs="仿宋"/>
          <w:b/>
          <w:bCs/>
          <w:sz w:val="36"/>
          <w:szCs w:val="36"/>
        </w:rPr>
        <w:t>第</w:t>
      </w:r>
      <w:r>
        <w:rPr>
          <w:rFonts w:hint="eastAsia" w:ascii="仿宋" w:hAnsi="仿宋" w:eastAsia="仿宋" w:cs="仿宋"/>
          <w:b/>
          <w:bCs/>
          <w:sz w:val="36"/>
          <w:szCs w:val="36"/>
          <w:lang w:val="en-US" w:eastAsia="zh-CN"/>
        </w:rPr>
        <w:t>6</w:t>
      </w:r>
      <w:r>
        <w:rPr>
          <w:rFonts w:hint="eastAsia" w:ascii="仿宋" w:hAnsi="仿宋" w:eastAsia="仿宋" w:cs="仿宋"/>
          <w:b/>
          <w:bCs/>
          <w:sz w:val="36"/>
          <w:szCs w:val="36"/>
        </w:rPr>
        <w:t>期</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”的通知</w:t>
      </w:r>
    </w:p>
    <w:p>
      <w:pPr>
        <w:pStyle w:val="12"/>
        <w:spacing w:beforeAutospacing="0" w:afterAutospacing="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各有关单位：</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随着医保DRG/DIP支付方式改革、绩效国考、公立医院高质量发展等外部环境的变化和内部运营成本增加带来的压力，医院的发展方式、管理模式、服务能力、绩效激励等管理方向亟需进一步转型。精细化运营管理成为缓解医院经济运行压力，提升内部资源配置效率和管理效益的重要手段。在医院管理实践中，要充分发挥“双核心”“双工具”在运营管理中的作用，推动医院业财管融合，提升医院核心竞争能力。因此，“调结构、提内涵、控成本”成为医院高质量发展必由之路。</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北京国家会计学院依托多年在财务、税收、审计培训领域丰富经验，尤其是在承办国家卫生健康委员会卫生健康行业经济管理领军人才和国家中医局会计领军人才培养经验的基础之上，根据深化医药卫生体制改革工作要求，2023年</w:t>
      </w:r>
      <w:r>
        <w:rPr>
          <w:rFonts w:hint="eastAsia" w:ascii="仿宋" w:hAnsi="仿宋" w:eastAsia="仿宋" w:cs="仿宋"/>
          <w:kern w:val="0"/>
          <w:sz w:val="32"/>
          <w:szCs w:val="32"/>
          <w:lang w:val="en-US" w:eastAsia="zh-CN"/>
        </w:rPr>
        <w:t>6月</w:t>
      </w:r>
      <w:r>
        <w:rPr>
          <w:rFonts w:hint="eastAsia" w:ascii="仿宋" w:hAnsi="仿宋" w:eastAsia="仿宋" w:cs="仿宋"/>
          <w:kern w:val="0"/>
          <w:sz w:val="32"/>
          <w:szCs w:val="32"/>
        </w:rPr>
        <w:t>推出“新形势下医院精益运营管理峰会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第</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一、培训时间、地点</w:t>
      </w:r>
      <w:r>
        <w:rPr>
          <w:rFonts w:hint="eastAsia" w:ascii="仿宋" w:hAnsi="仿宋" w:eastAsia="仿宋" w:cs="仿宋"/>
          <w:sz w:val="32"/>
          <w:szCs w:val="32"/>
        </w:rPr>
        <w:t>（线下培训+线上同步直播）</w:t>
      </w:r>
    </w:p>
    <w:p>
      <w:pPr>
        <w:keepNext w:val="0"/>
        <w:keepLines w:val="0"/>
        <w:pageBreakBefore w:val="0"/>
        <w:widowControl/>
        <w:kinsoku/>
        <w:overflowPunct/>
        <w:topLinePunct w:val="0"/>
        <w:autoSpaceDE/>
        <w:autoSpaceDN/>
        <w:bidi w:val="0"/>
        <w:adjustRightInd/>
        <w:snapToGrid/>
        <w:spacing w:line="360" w:lineRule="auto"/>
        <w:ind w:firstLine="822" w:firstLineChars="257"/>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时间：6月16日-18日（15日全天报到） </w:t>
      </w:r>
    </w:p>
    <w:p>
      <w:pPr>
        <w:keepNext w:val="0"/>
        <w:keepLines w:val="0"/>
        <w:pageBreakBefore w:val="0"/>
        <w:widowControl/>
        <w:kinsoku/>
        <w:overflowPunct/>
        <w:topLinePunct w:val="0"/>
        <w:autoSpaceDE/>
        <w:autoSpaceDN/>
        <w:bidi w:val="0"/>
        <w:adjustRightInd/>
        <w:snapToGrid/>
        <w:spacing w:line="360" w:lineRule="auto"/>
        <w:ind w:firstLine="822" w:firstLineChars="257"/>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地点：北京国家会计学院（北京市顺义区天竺开发区丽苑街9号）</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二、培训对象</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1、各省、市卫健委、医管中心主管财会、审计的负责人或业务骨干；</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2、全国各医院院长、分管财务副院长、总会计师、总审计师；</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3、全国各医院财务、运营、经管、绩效、成本核算、内控、审计、人事、物价、医保、收费、信息、资产、设备、医学工程、招标采购、后勤保障等职能部门负责人与业务骨干</w:t>
      </w:r>
      <w:r>
        <w:rPr>
          <w:rFonts w:hint="eastAsia" w:ascii="仿宋" w:hAnsi="仿宋" w:eastAsia="仿宋" w:cs="仿宋"/>
          <w:kern w:val="0"/>
          <w:sz w:val="32"/>
          <w:szCs w:val="32"/>
          <w:lang w:eastAsia="zh-CN"/>
        </w:rPr>
        <w:t>。</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三、师资力量</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财政部及国家卫健委、中医药管理局等部委财务司局相关政策制定专家，北京国家会计学院及医学类高校从事财务会计研究的教授以及国内知名医院总会计师等实战专家联袂授课。</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拟聘师资如下（排名不分先后）：</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吴丹枫：</w:t>
      </w:r>
      <w:r>
        <w:rPr>
          <w:rFonts w:hint="eastAsia" w:ascii="仿宋" w:hAnsi="仿宋" w:eastAsia="仿宋" w:cs="仿宋"/>
          <w:kern w:val="0"/>
          <w:sz w:val="32"/>
          <w:szCs w:val="32"/>
        </w:rPr>
        <w:t>上海市第十人民医院财务处处长，正高级会计师。</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黄龙梅：</w:t>
      </w:r>
      <w:r>
        <w:rPr>
          <w:rFonts w:hint="eastAsia" w:ascii="仿宋" w:hAnsi="仿宋" w:eastAsia="仿宋" w:cs="仿宋"/>
          <w:kern w:val="0"/>
          <w:sz w:val="32"/>
          <w:szCs w:val="32"/>
        </w:rPr>
        <w:t>首都医科大学附属北京友谊医院党委委员、总会计师，正高级会计师、研究员、注册会计师。</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刘宏伟：</w:t>
      </w:r>
      <w:r>
        <w:rPr>
          <w:rFonts w:hint="eastAsia" w:ascii="仿宋" w:hAnsi="仿宋" w:eastAsia="仿宋" w:cs="仿宋"/>
          <w:kern w:val="0"/>
          <w:sz w:val="32"/>
          <w:szCs w:val="32"/>
        </w:rPr>
        <w:t>内蒙古自治区人民医院总会计师，正高级会计师，教授，硕士生导师。</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王  成：</w:t>
      </w:r>
      <w:r>
        <w:rPr>
          <w:rFonts w:hint="eastAsia" w:ascii="仿宋" w:hAnsi="仿宋" w:eastAsia="仿宋" w:cs="仿宋"/>
          <w:kern w:val="0"/>
          <w:sz w:val="32"/>
          <w:szCs w:val="32"/>
        </w:rPr>
        <w:t>首都医科大学附属北京安贞医院党委委员、总会计师，正高级会计师、注册会计师、卫生管理研究员。</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占伊扬：</w:t>
      </w:r>
      <w:r>
        <w:rPr>
          <w:rFonts w:hint="eastAsia" w:ascii="仿宋" w:hAnsi="仿宋" w:eastAsia="仿宋" w:cs="仿宋"/>
          <w:kern w:val="0"/>
          <w:sz w:val="32"/>
          <w:szCs w:val="32"/>
        </w:rPr>
        <w:t>江苏省人民医院副院长，教授、主任医师、博士生导师。</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杨  翠：</w:t>
      </w:r>
      <w:r>
        <w:rPr>
          <w:rFonts w:hint="eastAsia" w:ascii="仿宋" w:hAnsi="仿宋" w:eastAsia="仿宋" w:cs="仿宋"/>
          <w:kern w:val="0"/>
          <w:sz w:val="32"/>
          <w:szCs w:val="32"/>
        </w:rPr>
        <w:t>四川大学华西临床医学院，华西医院运营管理部部长，华西医院管理研究所特聘讲师。</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四、课程内容</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1、医保支付</w:t>
      </w:r>
      <w:r>
        <w:rPr>
          <w:rFonts w:hint="eastAsia" w:ascii="仿宋" w:hAnsi="仿宋" w:eastAsia="仿宋" w:cs="仿宋"/>
          <w:kern w:val="0"/>
          <w:sz w:val="32"/>
          <w:szCs w:val="32"/>
          <w:lang w:val="en-US" w:eastAsia="zh-CN"/>
        </w:rPr>
        <w:t>方式改革</w:t>
      </w:r>
      <w:r>
        <w:rPr>
          <w:rFonts w:hint="eastAsia" w:ascii="仿宋" w:hAnsi="仿宋" w:eastAsia="仿宋" w:cs="仿宋"/>
          <w:kern w:val="0"/>
          <w:sz w:val="32"/>
          <w:szCs w:val="32"/>
        </w:rPr>
        <w:t>下医院成本管理策略</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2、全面预算管理</w:t>
      </w:r>
      <w:r>
        <w:rPr>
          <w:rFonts w:hint="eastAsia" w:ascii="仿宋" w:hAnsi="仿宋" w:eastAsia="仿宋" w:cs="仿宋"/>
          <w:kern w:val="0"/>
          <w:sz w:val="32"/>
          <w:szCs w:val="32"/>
          <w:lang w:val="en-US" w:eastAsia="zh-CN"/>
        </w:rPr>
        <w:t>在医院运营管理中的应用</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3、公立医院绩效考核实战操作—基于约束理论的视角</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4、医院运营</w:t>
      </w:r>
      <w:r>
        <w:rPr>
          <w:rFonts w:hint="eastAsia" w:ascii="仿宋" w:hAnsi="仿宋" w:eastAsia="仿宋" w:cs="仿宋"/>
          <w:kern w:val="0"/>
          <w:sz w:val="32"/>
          <w:szCs w:val="32"/>
          <w:lang w:val="en-US" w:eastAsia="zh-CN"/>
        </w:rPr>
        <w:t>管理评价体系</w:t>
      </w:r>
      <w:r>
        <w:rPr>
          <w:rFonts w:hint="eastAsia" w:ascii="仿宋" w:hAnsi="仿宋" w:eastAsia="仿宋" w:cs="仿宋"/>
          <w:kern w:val="0"/>
          <w:sz w:val="32"/>
          <w:szCs w:val="32"/>
        </w:rPr>
        <w:t>构建</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5、公立医院绩效考核和医保支付改革双重挑战下的</w:t>
      </w:r>
      <w:r>
        <w:rPr>
          <w:rFonts w:hint="eastAsia" w:ascii="仿宋" w:hAnsi="仿宋" w:eastAsia="仿宋" w:cs="仿宋"/>
          <w:kern w:val="0"/>
          <w:sz w:val="32"/>
          <w:szCs w:val="32"/>
          <w:lang w:val="en-US" w:eastAsia="zh-CN"/>
        </w:rPr>
        <w:t>管理模式转型</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精益运营促公立医院高质量发展探索</w:t>
      </w:r>
      <w:r>
        <w:rPr>
          <w:rFonts w:hint="eastAsia" w:ascii="仿宋" w:hAnsi="仿宋" w:eastAsia="仿宋" w:cs="仿宋"/>
          <w:kern w:val="0"/>
          <w:sz w:val="32"/>
          <w:szCs w:val="32"/>
          <w:lang w:val="en-US" w:eastAsia="zh-CN"/>
        </w:rPr>
        <w:t>的案例分析</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kern w:val="0"/>
          <w:sz w:val="32"/>
          <w:szCs w:val="32"/>
        </w:rPr>
      </w:pPr>
      <w:r>
        <w:rPr>
          <w:rFonts w:hint="eastAsia" w:ascii="仿宋" w:hAnsi="仿宋" w:eastAsia="仿宋" w:cs="仿宋"/>
          <w:kern w:val="0"/>
          <w:sz w:val="32"/>
          <w:szCs w:val="32"/>
        </w:rPr>
        <w:t>五、</w:t>
      </w:r>
      <w:r>
        <w:rPr>
          <w:rFonts w:hint="eastAsia" w:ascii="仿宋" w:hAnsi="仿宋" w:eastAsia="仿宋" w:cs="仿宋"/>
          <w:kern w:val="0"/>
          <w:sz w:val="32"/>
          <w:szCs w:val="32"/>
          <w:lang w:val="en-US" w:eastAsia="zh-CN"/>
        </w:rPr>
        <w:t>联系方式</w:t>
      </w:r>
      <w:r>
        <w:rPr>
          <w:rFonts w:hint="eastAsia" w:ascii="仿宋" w:hAnsi="仿宋" w:eastAsia="仿宋" w:cs="仿宋"/>
          <w:kern w:val="0"/>
          <w:sz w:val="32"/>
          <w:szCs w:val="32"/>
        </w:rPr>
        <w:t xml:space="preserve"> </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北京国家会计学院</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吴老师</w:t>
      </w:r>
      <w:r>
        <w:rPr>
          <w:rFonts w:hint="eastAsia" w:ascii="仿宋" w:hAnsi="仿宋" w:eastAsia="仿宋" w:cs="仿宋"/>
          <w:sz w:val="32"/>
          <w:szCs w:val="32"/>
        </w:rPr>
        <w:t xml:space="preserve">                  </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电   话：010-64505065</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rPr>
        <w:t>会务组</w:t>
      </w:r>
      <w:r>
        <w:rPr>
          <w:rFonts w:hint="eastAsia" w:ascii="仿宋" w:hAnsi="仿宋" w:eastAsia="仿宋" w:cs="仿宋"/>
          <w:b/>
          <w:bCs/>
          <w:sz w:val="32"/>
          <w:szCs w:val="32"/>
          <w:lang w:val="en-US" w:eastAsia="zh-CN"/>
        </w:rPr>
        <w:t xml:space="preserve"> 栾主任</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电   话：0531-66895038             </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机：18906440209（微信同号）   </w:t>
      </w:r>
    </w:p>
    <w:p>
      <w:pPr>
        <w:pStyle w:val="32"/>
        <w:keepNext w:val="0"/>
        <w:keepLines w:val="0"/>
        <w:pageBreakBefore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kinsoku/>
        <w:overflowPunct/>
        <w:topLinePunct w:val="0"/>
        <w:autoSpaceDE/>
        <w:autoSpaceDN/>
        <w:bidi w:val="0"/>
        <w:adjustRightInd/>
        <w:snapToGrid/>
        <w:spacing w:before="0"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E--mail：</w:t>
      </w:r>
      <w:bookmarkStart w:id="1" w:name="_Hlt78527180"/>
      <w:bookmarkStart w:id="2" w:name="_Hlt78527181"/>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"mailto:18906440209@163.com" </w:instrText>
      </w:r>
      <w:r>
        <w:rPr>
          <w:rFonts w:hint="eastAsia" w:ascii="仿宋" w:hAnsi="仿宋" w:eastAsia="仿宋" w:cs="仿宋"/>
          <w:sz w:val="32"/>
          <w:szCs w:val="32"/>
        </w:rPr>
        <w:fldChar w:fldCharType="separate"/>
      </w:r>
      <w:r>
        <w:rPr>
          <w:rFonts w:hint="eastAsia" w:ascii="仿宋" w:hAnsi="仿宋" w:eastAsia="仿宋" w:cs="仿宋"/>
          <w:sz w:val="32"/>
          <w:szCs w:val="32"/>
        </w:rPr>
        <w:t>18906440209@163</w:t>
      </w:r>
      <w:r>
        <w:rPr>
          <w:rFonts w:hint="eastAsia" w:ascii="仿宋" w:hAnsi="仿宋" w:eastAsia="仿宋" w:cs="仿宋"/>
          <w:sz w:val="32"/>
          <w:szCs w:val="32"/>
          <w:lang w:val="en-US"/>
        </w:rPr>
        <w:t>.</w:t>
      </w:r>
      <w:r>
        <w:rPr>
          <w:rFonts w:hint="eastAsia" w:ascii="仿宋" w:hAnsi="仿宋" w:eastAsia="仿宋" w:cs="仿宋"/>
          <w:sz w:val="32"/>
          <w:szCs w:val="32"/>
        </w:rPr>
        <w:t>com</w:t>
      </w:r>
      <w:bookmarkEnd w:id="1"/>
      <w:bookmarkEnd w:id="2"/>
      <w:r>
        <w:rPr>
          <w:rFonts w:hint="eastAsia" w:ascii="仿宋" w:hAnsi="仿宋" w:eastAsia="仿宋" w:cs="仿宋"/>
          <w:sz w:val="32"/>
          <w:szCs w:val="32"/>
        </w:rPr>
        <w:fldChar w:fldCharType="end"/>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六、收费标准及缴费方式</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1、培训费：人民币3600元/人（含培训费、场地费、结业证书等费用）。</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2、餐费：120元/人/天（自助餐）；住宿</w:t>
      </w:r>
      <w:r>
        <w:rPr>
          <w:rFonts w:hint="eastAsia" w:ascii="仿宋" w:hAnsi="仿宋" w:eastAsia="仿宋" w:cs="仿宋"/>
          <w:kern w:val="0"/>
          <w:sz w:val="32"/>
          <w:szCs w:val="32"/>
          <w:lang w:val="en-US" w:eastAsia="zh-CN"/>
        </w:rPr>
        <w:t>费</w:t>
      </w:r>
      <w:r>
        <w:rPr>
          <w:rFonts w:hint="eastAsia" w:ascii="仿宋" w:hAnsi="仿宋" w:eastAsia="仿宋" w:cs="仿宋"/>
          <w:kern w:val="0"/>
          <w:sz w:val="32"/>
          <w:szCs w:val="32"/>
        </w:rPr>
        <w:t>：普通单人间</w:t>
      </w:r>
      <w:r>
        <w:rPr>
          <w:rFonts w:hint="eastAsia" w:ascii="仿宋" w:hAnsi="仿宋" w:eastAsia="仿宋" w:cs="仿宋"/>
          <w:kern w:val="0"/>
          <w:sz w:val="32"/>
          <w:szCs w:val="32"/>
          <w:lang w:val="en-US" w:eastAsia="zh-CN"/>
        </w:rPr>
        <w:t>340</w:t>
      </w:r>
      <w:r>
        <w:rPr>
          <w:rFonts w:hint="eastAsia" w:ascii="仿宋" w:hAnsi="仿宋" w:eastAsia="仿宋" w:cs="仿宋"/>
          <w:kern w:val="0"/>
          <w:sz w:val="32"/>
          <w:szCs w:val="32"/>
        </w:rPr>
        <w:t>元/天，</w:t>
      </w:r>
      <w:r>
        <w:rPr>
          <w:rFonts w:hint="eastAsia" w:ascii="仿宋" w:hAnsi="仿宋" w:eastAsia="仿宋" w:cs="仿宋"/>
          <w:kern w:val="0"/>
          <w:sz w:val="32"/>
          <w:szCs w:val="32"/>
          <w:lang w:val="en-US" w:eastAsia="zh-CN"/>
        </w:rPr>
        <w:t>其他房型以实际入住价格为准</w:t>
      </w:r>
      <w:r>
        <w:rPr>
          <w:rFonts w:hint="eastAsia" w:ascii="仿宋" w:hAnsi="仿宋" w:eastAsia="仿宋" w:cs="仿宋"/>
          <w:kern w:val="0"/>
          <w:sz w:val="32"/>
          <w:szCs w:val="32"/>
        </w:rPr>
        <w:t>。（住宿费用含游泳、健身、净娱乐、宽带上网等费用）。退房时间截止到每天下午14点，14点到18点退房收取半天房费，18点后退房按照全天房费收取。</w:t>
      </w:r>
    </w:p>
    <w:p>
      <w:pPr>
        <w:keepNext w:val="0"/>
        <w:keepLines w:val="0"/>
        <w:pageBreakBefore w:val="0"/>
        <w:kinsoku/>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3、提前汇款或报到时直接缴纳现金或者现场刷银行卡、信用卡。</w:t>
      </w:r>
    </w:p>
    <w:p>
      <w:pPr>
        <w:pStyle w:val="4"/>
        <w:keepNext w:val="0"/>
        <w:keepLines w:val="0"/>
        <w:pageBreakBefore w:val="0"/>
        <w:kinsoku/>
        <w:overflowPunct/>
        <w:topLinePunct w:val="0"/>
        <w:autoSpaceDE/>
        <w:autoSpaceDN/>
        <w:bidi w:val="0"/>
        <w:adjustRightInd/>
        <w:snapToGrid/>
        <w:spacing w:before="0" w:after="0" w:line="360" w:lineRule="auto"/>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七、结业及考核</w:t>
      </w:r>
    </w:p>
    <w:p>
      <w:pPr>
        <w:keepNext w:val="0"/>
        <w:keepLines w:val="0"/>
        <w:pageBreakBefore w:val="0"/>
        <w:kinsoku/>
        <w:overflowPunct/>
        <w:topLinePunct w:val="0"/>
        <w:autoSpaceDE/>
        <w:autoSpaceDN/>
        <w:bidi w:val="0"/>
        <w:adjustRightInd/>
        <w:snapToGrid/>
        <w:spacing w:line="360" w:lineRule="auto"/>
        <w:ind w:firstLine="482"/>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完成全部课程学习，经考核合格，颁发北京国家会计学院电子结业证书。</w:t>
      </w:r>
    </w:p>
    <w:p>
      <w:pPr>
        <w:keepNext w:val="0"/>
        <w:keepLines w:val="0"/>
        <w:pageBreakBefore w:val="0"/>
        <w:kinsoku/>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kern w:val="0"/>
          <w:sz w:val="32"/>
          <w:szCs w:val="32"/>
        </w:rPr>
      </w:pPr>
    </w:p>
    <w:p>
      <w:pPr>
        <w:keepNext w:val="0"/>
        <w:keepLines w:val="0"/>
        <w:pageBreakBefore w:val="0"/>
        <w:kinsoku/>
        <w:overflowPunct/>
        <w:topLinePunct w:val="0"/>
        <w:autoSpaceDE/>
        <w:autoSpaceDN/>
        <w:bidi w:val="0"/>
        <w:adjustRightInd/>
        <w:snapToGrid/>
        <w:spacing w:line="360" w:lineRule="auto"/>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rPr>
        <w:t>附件</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1.</w:t>
      </w:r>
      <w:r>
        <w:rPr>
          <w:rFonts w:hint="eastAsia" w:ascii="仿宋" w:hAnsi="仿宋" w:eastAsia="仿宋" w:cs="仿宋"/>
          <w:b w:val="0"/>
          <w:bCs w:val="0"/>
          <w:kern w:val="0"/>
          <w:sz w:val="32"/>
          <w:szCs w:val="32"/>
        </w:rPr>
        <w:t>师资特色</w:t>
      </w:r>
    </w:p>
    <w:p>
      <w:pPr>
        <w:keepNext w:val="0"/>
        <w:keepLines w:val="0"/>
        <w:pageBreakBefore w:val="0"/>
        <w:kinsoku/>
        <w:overflowPunct/>
        <w:topLinePunct w:val="0"/>
        <w:autoSpaceDE/>
        <w:autoSpaceDN/>
        <w:bidi w:val="0"/>
        <w:adjustRightInd/>
        <w:snapToGrid/>
        <w:spacing w:line="360" w:lineRule="auto"/>
        <w:ind w:firstLine="960" w:firstLineChars="3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2.</w:t>
      </w:r>
      <w:r>
        <w:rPr>
          <w:rFonts w:hint="eastAsia" w:ascii="仿宋" w:hAnsi="仿宋" w:eastAsia="仿宋" w:cs="仿宋"/>
          <w:b w:val="0"/>
          <w:bCs w:val="0"/>
          <w:kern w:val="0"/>
          <w:sz w:val="32"/>
          <w:szCs w:val="32"/>
        </w:rPr>
        <w:t>课程大纲</w:t>
      </w:r>
    </w:p>
    <w:p>
      <w:pPr>
        <w:keepNext w:val="0"/>
        <w:keepLines w:val="0"/>
        <w:pageBreakBefore w:val="0"/>
        <w:kinsoku/>
        <w:overflowPunct/>
        <w:topLinePunct w:val="0"/>
        <w:autoSpaceDE/>
        <w:autoSpaceDN/>
        <w:bidi w:val="0"/>
        <w:adjustRightInd/>
        <w:snapToGrid/>
        <w:spacing w:line="360" w:lineRule="auto"/>
        <w:ind w:firstLine="960" w:firstLineChars="300"/>
        <w:textAlignment w:val="auto"/>
        <w:rPr>
          <w:rFonts w:hint="eastAsia" w:ascii="仿宋" w:hAnsi="仿宋" w:eastAsia="仿宋" w:cs="仿宋"/>
          <w:b w:val="0"/>
          <w:bCs w:val="0"/>
          <w:kern w:val="0"/>
          <w:sz w:val="32"/>
          <w:szCs w:val="32"/>
        </w:rPr>
      </w:pPr>
      <w:r>
        <w:rPr>
          <w:rFonts w:hint="eastAsia" w:ascii="仿宋" w:hAnsi="仿宋" w:eastAsia="仿宋" w:cs="仿宋"/>
          <w:b w:val="0"/>
          <w:bCs w:val="0"/>
          <w:kern w:val="0"/>
          <w:sz w:val="32"/>
          <w:szCs w:val="32"/>
          <w:lang w:val="en-US" w:eastAsia="zh-CN"/>
        </w:rPr>
        <w:t>3.</w:t>
      </w:r>
      <w:r>
        <w:rPr>
          <w:rFonts w:hint="eastAsia" w:ascii="仿宋" w:hAnsi="仿宋" w:eastAsia="仿宋" w:cs="仿宋"/>
          <w:b w:val="0"/>
          <w:bCs w:val="0"/>
          <w:kern w:val="0"/>
          <w:sz w:val="32"/>
          <w:szCs w:val="32"/>
        </w:rPr>
        <w:t>报名回执表</w:t>
      </w:r>
    </w:p>
    <w:p>
      <w:pPr>
        <w:pStyle w:val="12"/>
        <w:keepNext w:val="0"/>
        <w:keepLines w:val="0"/>
        <w:pageBreakBefore w:val="0"/>
        <w:kinsoku/>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color w:val="000000"/>
          <w:sz w:val="32"/>
          <w:szCs w:val="32"/>
        </w:rPr>
      </w:pPr>
    </w:p>
    <w:p>
      <w:pPr>
        <w:pStyle w:val="12"/>
        <w:keepNext w:val="0"/>
        <w:keepLines w:val="0"/>
        <w:pageBreakBefore w:val="0"/>
        <w:kinsoku/>
        <w:overflowPunct/>
        <w:topLinePunct w:val="0"/>
        <w:autoSpaceDE/>
        <w:autoSpaceDN/>
        <w:bidi w:val="0"/>
        <w:adjustRightInd/>
        <w:snapToGrid/>
        <w:spacing w:beforeAutospacing="0" w:afterAutospacing="0" w:line="360" w:lineRule="auto"/>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北京国家会计学院教务部</w:t>
      </w:r>
    </w:p>
    <w:p>
      <w:pPr>
        <w:keepNext w:val="0"/>
        <w:keepLines w:val="0"/>
        <w:pageBreakBefore w:val="0"/>
        <w:kinsoku/>
        <w:wordWrap w:val="0"/>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2023年5月3</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日</w:t>
      </w:r>
    </w:p>
    <w:p>
      <w:pPr>
        <w:keepNext w:val="0"/>
        <w:keepLines w:val="0"/>
        <w:pageBreakBefore w:val="0"/>
        <w:kinsoku/>
        <w:wordWrap/>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360" w:lineRule="auto"/>
        <w:ind w:firstLine="482"/>
        <w:jc w:val="righ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sz w:val="32"/>
          <w:szCs w:val="32"/>
        </w:rPr>
      </w:pPr>
      <w:bookmarkStart w:id="3" w:name="_GoBack"/>
      <w:bookmarkEnd w:id="3"/>
    </w:p>
    <w:p>
      <w:pPr>
        <w:spacing w:line="240" w:lineRule="exact"/>
        <w:ind w:firstLine="482"/>
        <w:jc w:val="right"/>
        <w:rPr>
          <w:rFonts w:hint="eastAsia" w:ascii="微软雅黑" w:hAnsi="微软雅黑" w:eastAsia="微软雅黑"/>
          <w:color w:val="000000"/>
          <w:sz w:val="28"/>
          <w:szCs w:val="28"/>
        </w:rPr>
      </w:pPr>
    </w:p>
    <w:p>
      <w:pPr>
        <w:rPr>
          <w:rFonts w:hint="eastAsia" w:ascii="微软雅黑" w:hAnsi="微软雅黑" w:eastAsia="微软雅黑"/>
          <w:color w:val="000000"/>
          <w:sz w:val="28"/>
          <w:szCs w:val="28"/>
        </w:rPr>
      </w:pPr>
      <w:r>
        <w:rPr>
          <w:rFonts w:ascii="微软雅黑" w:hAnsi="微软雅黑" w:eastAsia="微软雅黑"/>
          <w:sz w:val="28"/>
          <w:szCs w:val="2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56515</wp:posOffset>
                </wp:positionV>
                <wp:extent cx="5280660" cy="0"/>
                <wp:effectExtent l="0" t="12700" r="15240" b="12700"/>
                <wp:wrapNone/>
                <wp:docPr id="2" name="直线连接符 2"/>
                <wp:cNvGraphicFramePr/>
                <a:graphic xmlns:a="http://schemas.openxmlformats.org/drawingml/2006/main">
                  <a:graphicData uri="http://schemas.microsoft.com/office/word/2010/wordprocessingShape">
                    <wps:wsp>
                      <wps:cNvCnPr/>
                      <wps:spPr bwMode="auto">
                        <a:xfrm flipV="1">
                          <a:off x="0" y="0"/>
                          <a:ext cx="5280660" cy="0"/>
                        </a:xfrm>
                        <a:prstGeom prst="line">
                          <a:avLst/>
                        </a:prstGeom>
                        <a:noFill/>
                        <a:ln w="19050">
                          <a:solidFill>
                            <a:sysClr val="windowText" lastClr="000000">
                              <a:lumMod val="100000"/>
                              <a:lumOff val="0"/>
                            </a:sysClr>
                          </a:solidFill>
                          <a:miter lim="800000"/>
                        </a:ln>
                      </wps:spPr>
                      <wps:bodyPr/>
                    </wps:wsp>
                  </a:graphicData>
                </a:graphic>
              </wp:anchor>
            </w:drawing>
          </mc:Choice>
          <mc:Fallback>
            <w:pict>
              <v:line id="直线连接符 2" o:spid="_x0000_s1026" o:spt="20" style="position:absolute;left:0pt;flip:y;margin-left:1.05pt;margin-top:4.45pt;height:0pt;width:415.8pt;z-index:251660288;mso-width-relative:page;mso-height-relative:page;" filled="f" stroked="t" coordsize="21600,21600" o:gfxdata="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FeWU0wAAAAUBAAAPAAAAAAAAAAEAIAAAACIAAABkcnMvZG93bnJldi54bWxQ&#10;SwECFAAUAAAACACHTuJA3Hb78/wBAADZAwAADgAAAAAAAAABACAAAAAiAQAAZHJzL2Uyb0RvYy54&#10;bWxQSwUGAAAAAAYABgBZAQAAkAUAAAAA&#10;">
                <v:fill on="f" focussize="0,0"/>
                <v:stroke weight="1.5pt" color="#000000" miterlimit="8" joinstyle="miter"/>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374650</wp:posOffset>
                </wp:positionV>
                <wp:extent cx="5280660" cy="0"/>
                <wp:effectExtent l="0" t="0" r="15240" b="12700"/>
                <wp:wrapNone/>
                <wp:docPr id="1835730496" name="直线连接符 1835730496"/>
                <wp:cNvGraphicFramePr/>
                <a:graphic xmlns:a="http://schemas.openxmlformats.org/drawingml/2006/main">
                  <a:graphicData uri="http://schemas.microsoft.com/office/word/2010/wordprocessingShape">
                    <wps:wsp>
                      <wps:cNvCnPr/>
                      <wps:spPr bwMode="auto">
                        <a:xfrm>
                          <a:off x="0" y="0"/>
                          <a:ext cx="5280718" cy="0"/>
                        </a:xfrm>
                        <a:prstGeom prst="line">
                          <a:avLst/>
                        </a:prstGeom>
                        <a:noFill/>
                        <a:ln w="15875">
                          <a:solidFill>
                            <a:srgbClr val="000000"/>
                          </a:solidFill>
                          <a:round/>
                        </a:ln>
                      </wps:spPr>
                      <wps:bodyPr/>
                    </wps:wsp>
                  </a:graphicData>
                </a:graphic>
              </wp:anchor>
            </w:drawing>
          </mc:Choice>
          <mc:Fallback>
            <w:pict>
              <v:line id="直线连接符 1835730496" o:spid="_x0000_s1026" o:spt="20" style="position:absolute;left:0pt;margin-left:1.05pt;margin-top:29.5pt;height:0pt;width:415.8pt;z-index:251661312;mso-width-relative:page;mso-height-relative:page;" filled="f" stroked="t" coordsize="21600,21600" o:gfxdata="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fWv69YAAAAHAQAADwAAAAAAAAABACAA&#10;AAAiAAAAZHJzL2Rvd25yZXYueG1sUEsBAhQAFAAAAAgAh07iQFqtnPTWAQAAiwMAAA4AAAAAAAAA&#10;AQAgAAAAJQEAAGRycy9lMm9Eb2MueG1sUEsFBgAAAAAGAAYAWQEAAG0FAAAAAA==&#10;">
                <v:fill on="f" focussize="0,0"/>
                <v:stroke weight="1.25pt" color="#000000" joinstyle="round"/>
                <v:imagedata o:title=""/>
                <o:lock v:ext="edit" aspectratio="f"/>
              </v:line>
            </w:pict>
          </mc:Fallback>
        </mc:AlternateContent>
      </w:r>
      <w:r>
        <w:rPr>
          <w:rFonts w:hint="eastAsia" w:ascii="微软雅黑" w:hAnsi="微软雅黑" w:eastAsia="微软雅黑"/>
          <w:sz w:val="28"/>
          <w:szCs w:val="28"/>
        </w:rPr>
        <w:t>北京国家会计学院教务部</w:t>
      </w:r>
      <w:r>
        <w:rPr>
          <w:rFonts w:ascii="微软雅黑" w:hAnsi="微软雅黑" w:eastAsia="微软雅黑"/>
          <w:sz w:val="28"/>
          <w:szCs w:val="28"/>
        </w:rPr>
        <w:t xml:space="preserve">                    </w:t>
      </w:r>
      <w:r>
        <w:rPr>
          <w:rFonts w:hint="eastAsia" w:ascii="微软雅黑" w:hAnsi="微软雅黑" w:eastAsia="微软雅黑"/>
          <w:sz w:val="28"/>
          <w:szCs w:val="28"/>
        </w:rPr>
        <w:t>202</w:t>
      </w:r>
      <w:r>
        <w:rPr>
          <w:rFonts w:ascii="微软雅黑" w:hAnsi="微软雅黑" w:eastAsia="微软雅黑"/>
          <w:sz w:val="28"/>
          <w:szCs w:val="28"/>
        </w:rPr>
        <w:t>3</w:t>
      </w:r>
      <w:r>
        <w:rPr>
          <w:rFonts w:hint="eastAsia" w:ascii="微软雅黑" w:hAnsi="微软雅黑" w:eastAsia="微软雅黑"/>
          <w:sz w:val="28"/>
          <w:szCs w:val="28"/>
        </w:rPr>
        <w:t>年</w:t>
      </w:r>
      <w:r>
        <w:rPr>
          <w:rFonts w:ascii="微软雅黑" w:hAnsi="微软雅黑" w:eastAsia="微软雅黑"/>
          <w:sz w:val="28"/>
          <w:szCs w:val="28"/>
        </w:rPr>
        <w:t>5</w:t>
      </w:r>
      <w:r>
        <w:rPr>
          <w:rFonts w:hint="eastAsia" w:ascii="微软雅黑" w:hAnsi="微软雅黑" w:eastAsia="微软雅黑"/>
          <w:sz w:val="28"/>
          <w:szCs w:val="28"/>
        </w:rPr>
        <w:t>月印</w:t>
      </w:r>
    </w:p>
    <w:sectPr>
      <w:pgSz w:w="11906" w:h="16838"/>
      <w:pgMar w:top="1327" w:right="1689" w:bottom="127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5F"/>
    <w:rsid w:val="00001382"/>
    <w:rsid w:val="000014A6"/>
    <w:rsid w:val="00005305"/>
    <w:rsid w:val="00006582"/>
    <w:rsid w:val="00007B96"/>
    <w:rsid w:val="000123EB"/>
    <w:rsid w:val="000129A8"/>
    <w:rsid w:val="000132AE"/>
    <w:rsid w:val="00014707"/>
    <w:rsid w:val="00014CDB"/>
    <w:rsid w:val="00014DE6"/>
    <w:rsid w:val="0001525C"/>
    <w:rsid w:val="0001544D"/>
    <w:rsid w:val="00015AF4"/>
    <w:rsid w:val="0001749C"/>
    <w:rsid w:val="00017E87"/>
    <w:rsid w:val="000206D3"/>
    <w:rsid w:val="00021353"/>
    <w:rsid w:val="00021395"/>
    <w:rsid w:val="0002347F"/>
    <w:rsid w:val="0002435C"/>
    <w:rsid w:val="000247CE"/>
    <w:rsid w:val="0002622F"/>
    <w:rsid w:val="00026F5E"/>
    <w:rsid w:val="000273BE"/>
    <w:rsid w:val="00027605"/>
    <w:rsid w:val="00032F2F"/>
    <w:rsid w:val="00033D38"/>
    <w:rsid w:val="00034F7D"/>
    <w:rsid w:val="00036DE8"/>
    <w:rsid w:val="00040B18"/>
    <w:rsid w:val="000414D6"/>
    <w:rsid w:val="00043DF0"/>
    <w:rsid w:val="000449CC"/>
    <w:rsid w:val="00045F35"/>
    <w:rsid w:val="00046FED"/>
    <w:rsid w:val="00047C99"/>
    <w:rsid w:val="00050C54"/>
    <w:rsid w:val="000546B0"/>
    <w:rsid w:val="000556C5"/>
    <w:rsid w:val="00056AD6"/>
    <w:rsid w:val="00057D04"/>
    <w:rsid w:val="00060E37"/>
    <w:rsid w:val="00062708"/>
    <w:rsid w:val="000630B2"/>
    <w:rsid w:val="00063407"/>
    <w:rsid w:val="0006384C"/>
    <w:rsid w:val="00063AC3"/>
    <w:rsid w:val="0006461C"/>
    <w:rsid w:val="00065F3E"/>
    <w:rsid w:val="00066897"/>
    <w:rsid w:val="00066BC8"/>
    <w:rsid w:val="00067A97"/>
    <w:rsid w:val="000704A7"/>
    <w:rsid w:val="000705C5"/>
    <w:rsid w:val="00073363"/>
    <w:rsid w:val="00073942"/>
    <w:rsid w:val="00074358"/>
    <w:rsid w:val="0007732A"/>
    <w:rsid w:val="00080B50"/>
    <w:rsid w:val="0008162D"/>
    <w:rsid w:val="00081EEF"/>
    <w:rsid w:val="000824DB"/>
    <w:rsid w:val="000827D2"/>
    <w:rsid w:val="00084BD1"/>
    <w:rsid w:val="00087BEE"/>
    <w:rsid w:val="00087CD3"/>
    <w:rsid w:val="000928A5"/>
    <w:rsid w:val="00093BA6"/>
    <w:rsid w:val="00095A3B"/>
    <w:rsid w:val="00095DFC"/>
    <w:rsid w:val="00097A9C"/>
    <w:rsid w:val="000A1132"/>
    <w:rsid w:val="000A1245"/>
    <w:rsid w:val="000A17F1"/>
    <w:rsid w:val="000A2BCD"/>
    <w:rsid w:val="000A2F38"/>
    <w:rsid w:val="000A3304"/>
    <w:rsid w:val="000A50B4"/>
    <w:rsid w:val="000A6FEB"/>
    <w:rsid w:val="000B1A13"/>
    <w:rsid w:val="000B1E5C"/>
    <w:rsid w:val="000B4FC8"/>
    <w:rsid w:val="000B67C7"/>
    <w:rsid w:val="000C25DD"/>
    <w:rsid w:val="000C3351"/>
    <w:rsid w:val="000C4347"/>
    <w:rsid w:val="000C48BB"/>
    <w:rsid w:val="000C6EA9"/>
    <w:rsid w:val="000C7745"/>
    <w:rsid w:val="000C78BD"/>
    <w:rsid w:val="000D0177"/>
    <w:rsid w:val="000D119E"/>
    <w:rsid w:val="000D1318"/>
    <w:rsid w:val="000D16A1"/>
    <w:rsid w:val="000D198F"/>
    <w:rsid w:val="000D21C9"/>
    <w:rsid w:val="000D359C"/>
    <w:rsid w:val="000D4DD1"/>
    <w:rsid w:val="000D7498"/>
    <w:rsid w:val="000D7DFB"/>
    <w:rsid w:val="000E0060"/>
    <w:rsid w:val="000E083F"/>
    <w:rsid w:val="000E1401"/>
    <w:rsid w:val="000E171A"/>
    <w:rsid w:val="000E1BCE"/>
    <w:rsid w:val="000E3865"/>
    <w:rsid w:val="000E38C6"/>
    <w:rsid w:val="000E46EF"/>
    <w:rsid w:val="000E52B9"/>
    <w:rsid w:val="000E5976"/>
    <w:rsid w:val="000E654B"/>
    <w:rsid w:val="000E67BA"/>
    <w:rsid w:val="000F51A1"/>
    <w:rsid w:val="000F5266"/>
    <w:rsid w:val="000F570E"/>
    <w:rsid w:val="00102493"/>
    <w:rsid w:val="00111329"/>
    <w:rsid w:val="00111625"/>
    <w:rsid w:val="001116B2"/>
    <w:rsid w:val="001117AB"/>
    <w:rsid w:val="00111D20"/>
    <w:rsid w:val="00112409"/>
    <w:rsid w:val="00113842"/>
    <w:rsid w:val="001176CE"/>
    <w:rsid w:val="001178EF"/>
    <w:rsid w:val="00117A1D"/>
    <w:rsid w:val="00117A89"/>
    <w:rsid w:val="00120B3D"/>
    <w:rsid w:val="00121004"/>
    <w:rsid w:val="00124E38"/>
    <w:rsid w:val="00126027"/>
    <w:rsid w:val="0013084D"/>
    <w:rsid w:val="00130E7C"/>
    <w:rsid w:val="00131F1C"/>
    <w:rsid w:val="00133312"/>
    <w:rsid w:val="0013370A"/>
    <w:rsid w:val="00133E45"/>
    <w:rsid w:val="0013435B"/>
    <w:rsid w:val="001348A9"/>
    <w:rsid w:val="00134C99"/>
    <w:rsid w:val="00140258"/>
    <w:rsid w:val="00146127"/>
    <w:rsid w:val="0014680F"/>
    <w:rsid w:val="001471B7"/>
    <w:rsid w:val="00147D5C"/>
    <w:rsid w:val="00147FCA"/>
    <w:rsid w:val="00153027"/>
    <w:rsid w:val="00154466"/>
    <w:rsid w:val="00156C10"/>
    <w:rsid w:val="00162771"/>
    <w:rsid w:val="00162EF2"/>
    <w:rsid w:val="001630E9"/>
    <w:rsid w:val="00165BDE"/>
    <w:rsid w:val="00165C3A"/>
    <w:rsid w:val="00165E37"/>
    <w:rsid w:val="00166B90"/>
    <w:rsid w:val="00166C9B"/>
    <w:rsid w:val="0017009B"/>
    <w:rsid w:val="001719F0"/>
    <w:rsid w:val="00171B6D"/>
    <w:rsid w:val="00173A6F"/>
    <w:rsid w:val="00182942"/>
    <w:rsid w:val="0018575A"/>
    <w:rsid w:val="001857DD"/>
    <w:rsid w:val="00186006"/>
    <w:rsid w:val="00186367"/>
    <w:rsid w:val="00191B9F"/>
    <w:rsid w:val="0019272D"/>
    <w:rsid w:val="001929BC"/>
    <w:rsid w:val="00195330"/>
    <w:rsid w:val="00195994"/>
    <w:rsid w:val="00197192"/>
    <w:rsid w:val="001A1F9C"/>
    <w:rsid w:val="001A41AC"/>
    <w:rsid w:val="001A5F9E"/>
    <w:rsid w:val="001A676A"/>
    <w:rsid w:val="001B280A"/>
    <w:rsid w:val="001B427F"/>
    <w:rsid w:val="001B4896"/>
    <w:rsid w:val="001B6C44"/>
    <w:rsid w:val="001B6DA4"/>
    <w:rsid w:val="001C0003"/>
    <w:rsid w:val="001C01D4"/>
    <w:rsid w:val="001C3E63"/>
    <w:rsid w:val="001C40FC"/>
    <w:rsid w:val="001C4304"/>
    <w:rsid w:val="001C4FCD"/>
    <w:rsid w:val="001C5186"/>
    <w:rsid w:val="001C580E"/>
    <w:rsid w:val="001C666D"/>
    <w:rsid w:val="001C67B4"/>
    <w:rsid w:val="001C78CF"/>
    <w:rsid w:val="001D05E8"/>
    <w:rsid w:val="001D0657"/>
    <w:rsid w:val="001D18E7"/>
    <w:rsid w:val="001D1F15"/>
    <w:rsid w:val="001D242E"/>
    <w:rsid w:val="001D40B5"/>
    <w:rsid w:val="001D45C5"/>
    <w:rsid w:val="001D5B3E"/>
    <w:rsid w:val="001D6A74"/>
    <w:rsid w:val="001D6D66"/>
    <w:rsid w:val="001D7154"/>
    <w:rsid w:val="001D74AE"/>
    <w:rsid w:val="001D7D7E"/>
    <w:rsid w:val="001D7FC1"/>
    <w:rsid w:val="001E1064"/>
    <w:rsid w:val="001E14A6"/>
    <w:rsid w:val="001E25DE"/>
    <w:rsid w:val="001E2654"/>
    <w:rsid w:val="001E602D"/>
    <w:rsid w:val="001F1D2A"/>
    <w:rsid w:val="001F2A82"/>
    <w:rsid w:val="001F2BD6"/>
    <w:rsid w:val="001F3F5C"/>
    <w:rsid w:val="00202C86"/>
    <w:rsid w:val="002069EB"/>
    <w:rsid w:val="00210045"/>
    <w:rsid w:val="00210A43"/>
    <w:rsid w:val="00210AEE"/>
    <w:rsid w:val="00213860"/>
    <w:rsid w:val="002142FC"/>
    <w:rsid w:val="00214584"/>
    <w:rsid w:val="00216407"/>
    <w:rsid w:val="002169FA"/>
    <w:rsid w:val="00217185"/>
    <w:rsid w:val="00221185"/>
    <w:rsid w:val="00221215"/>
    <w:rsid w:val="0022204C"/>
    <w:rsid w:val="00223377"/>
    <w:rsid w:val="00223384"/>
    <w:rsid w:val="00223C65"/>
    <w:rsid w:val="002242F8"/>
    <w:rsid w:val="00225CCC"/>
    <w:rsid w:val="00230A57"/>
    <w:rsid w:val="00231404"/>
    <w:rsid w:val="00231C3C"/>
    <w:rsid w:val="002338E2"/>
    <w:rsid w:val="00235603"/>
    <w:rsid w:val="00235FE7"/>
    <w:rsid w:val="00240943"/>
    <w:rsid w:val="00241356"/>
    <w:rsid w:val="002422DA"/>
    <w:rsid w:val="00242593"/>
    <w:rsid w:val="00242E6D"/>
    <w:rsid w:val="0024548C"/>
    <w:rsid w:val="00245E98"/>
    <w:rsid w:val="00251332"/>
    <w:rsid w:val="00252CCE"/>
    <w:rsid w:val="00253B24"/>
    <w:rsid w:val="00254418"/>
    <w:rsid w:val="00254AAF"/>
    <w:rsid w:val="00256E9B"/>
    <w:rsid w:val="00257AA0"/>
    <w:rsid w:val="00260E56"/>
    <w:rsid w:val="00263150"/>
    <w:rsid w:val="002654B2"/>
    <w:rsid w:val="002662D7"/>
    <w:rsid w:val="00266408"/>
    <w:rsid w:val="00266E0A"/>
    <w:rsid w:val="00267824"/>
    <w:rsid w:val="00270363"/>
    <w:rsid w:val="00270E4F"/>
    <w:rsid w:val="00272285"/>
    <w:rsid w:val="00273BDB"/>
    <w:rsid w:val="00273FF9"/>
    <w:rsid w:val="00274966"/>
    <w:rsid w:val="00275C3B"/>
    <w:rsid w:val="00277BF5"/>
    <w:rsid w:val="00277C4B"/>
    <w:rsid w:val="002804FD"/>
    <w:rsid w:val="002811C9"/>
    <w:rsid w:val="00283A08"/>
    <w:rsid w:val="002841AD"/>
    <w:rsid w:val="002844F7"/>
    <w:rsid w:val="00284B42"/>
    <w:rsid w:val="00285CB4"/>
    <w:rsid w:val="002865FB"/>
    <w:rsid w:val="00290462"/>
    <w:rsid w:val="00291EA9"/>
    <w:rsid w:val="002930BC"/>
    <w:rsid w:val="00294152"/>
    <w:rsid w:val="00295087"/>
    <w:rsid w:val="00295D3D"/>
    <w:rsid w:val="00297338"/>
    <w:rsid w:val="002A1209"/>
    <w:rsid w:val="002A1761"/>
    <w:rsid w:val="002A1B49"/>
    <w:rsid w:val="002A40BC"/>
    <w:rsid w:val="002A45C0"/>
    <w:rsid w:val="002A7748"/>
    <w:rsid w:val="002B123F"/>
    <w:rsid w:val="002B41EE"/>
    <w:rsid w:val="002B7272"/>
    <w:rsid w:val="002C01F5"/>
    <w:rsid w:val="002C3576"/>
    <w:rsid w:val="002C4F47"/>
    <w:rsid w:val="002C5737"/>
    <w:rsid w:val="002C6F76"/>
    <w:rsid w:val="002C712E"/>
    <w:rsid w:val="002C7291"/>
    <w:rsid w:val="002C77B3"/>
    <w:rsid w:val="002D0C1E"/>
    <w:rsid w:val="002D2F93"/>
    <w:rsid w:val="002D6233"/>
    <w:rsid w:val="002D626C"/>
    <w:rsid w:val="002D64D6"/>
    <w:rsid w:val="002E2048"/>
    <w:rsid w:val="002E2843"/>
    <w:rsid w:val="002E2D60"/>
    <w:rsid w:val="002E4173"/>
    <w:rsid w:val="002E481A"/>
    <w:rsid w:val="002E5D42"/>
    <w:rsid w:val="002F33B4"/>
    <w:rsid w:val="002F3E81"/>
    <w:rsid w:val="002F4122"/>
    <w:rsid w:val="002F4B0A"/>
    <w:rsid w:val="002F4CB2"/>
    <w:rsid w:val="002F4F0B"/>
    <w:rsid w:val="002F7BF3"/>
    <w:rsid w:val="003012BA"/>
    <w:rsid w:val="00301D9A"/>
    <w:rsid w:val="00304D65"/>
    <w:rsid w:val="00304D71"/>
    <w:rsid w:val="0030772F"/>
    <w:rsid w:val="00310506"/>
    <w:rsid w:val="0031210E"/>
    <w:rsid w:val="003128D1"/>
    <w:rsid w:val="0031310C"/>
    <w:rsid w:val="003157B6"/>
    <w:rsid w:val="003165FF"/>
    <w:rsid w:val="00320344"/>
    <w:rsid w:val="00320393"/>
    <w:rsid w:val="003222BA"/>
    <w:rsid w:val="00322A28"/>
    <w:rsid w:val="00323311"/>
    <w:rsid w:val="0032378A"/>
    <w:rsid w:val="00324EEE"/>
    <w:rsid w:val="00327CC5"/>
    <w:rsid w:val="00331562"/>
    <w:rsid w:val="00334F13"/>
    <w:rsid w:val="00335211"/>
    <w:rsid w:val="003356ED"/>
    <w:rsid w:val="00336653"/>
    <w:rsid w:val="00336E92"/>
    <w:rsid w:val="003372F5"/>
    <w:rsid w:val="003374E9"/>
    <w:rsid w:val="00342704"/>
    <w:rsid w:val="0034386A"/>
    <w:rsid w:val="0034430C"/>
    <w:rsid w:val="00344538"/>
    <w:rsid w:val="00345329"/>
    <w:rsid w:val="00347579"/>
    <w:rsid w:val="0035297B"/>
    <w:rsid w:val="00353EFA"/>
    <w:rsid w:val="00354B4E"/>
    <w:rsid w:val="00357302"/>
    <w:rsid w:val="003579DC"/>
    <w:rsid w:val="00357F00"/>
    <w:rsid w:val="003618C7"/>
    <w:rsid w:val="00365805"/>
    <w:rsid w:val="00366414"/>
    <w:rsid w:val="00366873"/>
    <w:rsid w:val="00370BBC"/>
    <w:rsid w:val="003721C5"/>
    <w:rsid w:val="00372BCB"/>
    <w:rsid w:val="00372F7C"/>
    <w:rsid w:val="00374B08"/>
    <w:rsid w:val="00375468"/>
    <w:rsid w:val="003757A5"/>
    <w:rsid w:val="00375F14"/>
    <w:rsid w:val="00376688"/>
    <w:rsid w:val="00381841"/>
    <w:rsid w:val="003818E3"/>
    <w:rsid w:val="0038221C"/>
    <w:rsid w:val="003826EC"/>
    <w:rsid w:val="003853AB"/>
    <w:rsid w:val="0038542C"/>
    <w:rsid w:val="00385E0C"/>
    <w:rsid w:val="00385F1E"/>
    <w:rsid w:val="00386959"/>
    <w:rsid w:val="003869E8"/>
    <w:rsid w:val="00386BB3"/>
    <w:rsid w:val="00386C65"/>
    <w:rsid w:val="00387390"/>
    <w:rsid w:val="00390426"/>
    <w:rsid w:val="003910B3"/>
    <w:rsid w:val="003938DD"/>
    <w:rsid w:val="00394EFB"/>
    <w:rsid w:val="00395CDF"/>
    <w:rsid w:val="00397A76"/>
    <w:rsid w:val="00397E61"/>
    <w:rsid w:val="003A0017"/>
    <w:rsid w:val="003A06A7"/>
    <w:rsid w:val="003A0AD4"/>
    <w:rsid w:val="003A0EC4"/>
    <w:rsid w:val="003A4A71"/>
    <w:rsid w:val="003A5EAE"/>
    <w:rsid w:val="003A76DA"/>
    <w:rsid w:val="003A7D06"/>
    <w:rsid w:val="003B0109"/>
    <w:rsid w:val="003B0FAA"/>
    <w:rsid w:val="003B2CBF"/>
    <w:rsid w:val="003B4735"/>
    <w:rsid w:val="003B64FF"/>
    <w:rsid w:val="003B7558"/>
    <w:rsid w:val="003B7622"/>
    <w:rsid w:val="003C09DD"/>
    <w:rsid w:val="003C0E7D"/>
    <w:rsid w:val="003C1AD0"/>
    <w:rsid w:val="003C4984"/>
    <w:rsid w:val="003C53A0"/>
    <w:rsid w:val="003C59E0"/>
    <w:rsid w:val="003C6C13"/>
    <w:rsid w:val="003C7B94"/>
    <w:rsid w:val="003D0906"/>
    <w:rsid w:val="003D1D90"/>
    <w:rsid w:val="003D576B"/>
    <w:rsid w:val="003D5993"/>
    <w:rsid w:val="003D735D"/>
    <w:rsid w:val="003E117F"/>
    <w:rsid w:val="003E1998"/>
    <w:rsid w:val="003E1AAB"/>
    <w:rsid w:val="003E1C25"/>
    <w:rsid w:val="003E23D8"/>
    <w:rsid w:val="003E31AC"/>
    <w:rsid w:val="003E3A5E"/>
    <w:rsid w:val="003E4579"/>
    <w:rsid w:val="003F0950"/>
    <w:rsid w:val="003F0BFE"/>
    <w:rsid w:val="003F1689"/>
    <w:rsid w:val="003F331D"/>
    <w:rsid w:val="003F47C6"/>
    <w:rsid w:val="003F4CA6"/>
    <w:rsid w:val="003F53F2"/>
    <w:rsid w:val="003F5C81"/>
    <w:rsid w:val="003F6113"/>
    <w:rsid w:val="003F7240"/>
    <w:rsid w:val="004046CB"/>
    <w:rsid w:val="004049C1"/>
    <w:rsid w:val="00404DA8"/>
    <w:rsid w:val="0040633C"/>
    <w:rsid w:val="00406E23"/>
    <w:rsid w:val="00412BB4"/>
    <w:rsid w:val="00413247"/>
    <w:rsid w:val="00413283"/>
    <w:rsid w:val="0041452A"/>
    <w:rsid w:val="004146F8"/>
    <w:rsid w:val="00415879"/>
    <w:rsid w:val="004162F7"/>
    <w:rsid w:val="00416890"/>
    <w:rsid w:val="004178D0"/>
    <w:rsid w:val="00417EC1"/>
    <w:rsid w:val="004237E7"/>
    <w:rsid w:val="00426D49"/>
    <w:rsid w:val="00427034"/>
    <w:rsid w:val="0042741F"/>
    <w:rsid w:val="00427902"/>
    <w:rsid w:val="004304DA"/>
    <w:rsid w:val="004313EC"/>
    <w:rsid w:val="00432F6B"/>
    <w:rsid w:val="004333BF"/>
    <w:rsid w:val="00435248"/>
    <w:rsid w:val="00435FBE"/>
    <w:rsid w:val="00436547"/>
    <w:rsid w:val="00436E10"/>
    <w:rsid w:val="0044087F"/>
    <w:rsid w:val="004424F5"/>
    <w:rsid w:val="00443497"/>
    <w:rsid w:val="00445482"/>
    <w:rsid w:val="00445EC9"/>
    <w:rsid w:val="00447349"/>
    <w:rsid w:val="004501EF"/>
    <w:rsid w:val="00451AC2"/>
    <w:rsid w:val="00451C3B"/>
    <w:rsid w:val="004520E9"/>
    <w:rsid w:val="004535F1"/>
    <w:rsid w:val="00455C7E"/>
    <w:rsid w:val="0045659B"/>
    <w:rsid w:val="004573A9"/>
    <w:rsid w:val="0045774B"/>
    <w:rsid w:val="00460AA4"/>
    <w:rsid w:val="00463A25"/>
    <w:rsid w:val="00465602"/>
    <w:rsid w:val="004657C3"/>
    <w:rsid w:val="0046581F"/>
    <w:rsid w:val="0047175F"/>
    <w:rsid w:val="00472D8D"/>
    <w:rsid w:val="004747B1"/>
    <w:rsid w:val="0048216A"/>
    <w:rsid w:val="004846DA"/>
    <w:rsid w:val="00485FA1"/>
    <w:rsid w:val="00485FB8"/>
    <w:rsid w:val="004861E7"/>
    <w:rsid w:val="00486E7F"/>
    <w:rsid w:val="004878E0"/>
    <w:rsid w:val="00487A11"/>
    <w:rsid w:val="00487E1F"/>
    <w:rsid w:val="004902CB"/>
    <w:rsid w:val="00491837"/>
    <w:rsid w:val="004923F1"/>
    <w:rsid w:val="004932B1"/>
    <w:rsid w:val="00493BB0"/>
    <w:rsid w:val="00493C37"/>
    <w:rsid w:val="004940F0"/>
    <w:rsid w:val="004949C3"/>
    <w:rsid w:val="00496547"/>
    <w:rsid w:val="00496B3C"/>
    <w:rsid w:val="004A1831"/>
    <w:rsid w:val="004A29E1"/>
    <w:rsid w:val="004A2D62"/>
    <w:rsid w:val="004A327E"/>
    <w:rsid w:val="004A5193"/>
    <w:rsid w:val="004A5967"/>
    <w:rsid w:val="004A6914"/>
    <w:rsid w:val="004A6C91"/>
    <w:rsid w:val="004A6F44"/>
    <w:rsid w:val="004B1C66"/>
    <w:rsid w:val="004B225F"/>
    <w:rsid w:val="004B37CD"/>
    <w:rsid w:val="004B4EA3"/>
    <w:rsid w:val="004B73FD"/>
    <w:rsid w:val="004B7726"/>
    <w:rsid w:val="004B794A"/>
    <w:rsid w:val="004B7E6E"/>
    <w:rsid w:val="004B7F2E"/>
    <w:rsid w:val="004C1BC7"/>
    <w:rsid w:val="004C225C"/>
    <w:rsid w:val="004C40CD"/>
    <w:rsid w:val="004C79D0"/>
    <w:rsid w:val="004C7CD2"/>
    <w:rsid w:val="004D0C12"/>
    <w:rsid w:val="004D0EB5"/>
    <w:rsid w:val="004D347F"/>
    <w:rsid w:val="004D51B1"/>
    <w:rsid w:val="004D53B3"/>
    <w:rsid w:val="004D673A"/>
    <w:rsid w:val="004D76C2"/>
    <w:rsid w:val="004D7EDF"/>
    <w:rsid w:val="004E0F1F"/>
    <w:rsid w:val="004E1C4A"/>
    <w:rsid w:val="004E1F71"/>
    <w:rsid w:val="004E51BE"/>
    <w:rsid w:val="004E55FE"/>
    <w:rsid w:val="004E6081"/>
    <w:rsid w:val="004E7AB3"/>
    <w:rsid w:val="004F0215"/>
    <w:rsid w:val="004F2406"/>
    <w:rsid w:val="004F4522"/>
    <w:rsid w:val="00501241"/>
    <w:rsid w:val="005028DD"/>
    <w:rsid w:val="00505A1D"/>
    <w:rsid w:val="00506417"/>
    <w:rsid w:val="00507176"/>
    <w:rsid w:val="00507D7B"/>
    <w:rsid w:val="0051540F"/>
    <w:rsid w:val="00516142"/>
    <w:rsid w:val="00516C3A"/>
    <w:rsid w:val="00520B6C"/>
    <w:rsid w:val="00520BC6"/>
    <w:rsid w:val="00521DA3"/>
    <w:rsid w:val="005227A4"/>
    <w:rsid w:val="005229FF"/>
    <w:rsid w:val="00522B7C"/>
    <w:rsid w:val="00522CA7"/>
    <w:rsid w:val="0052355D"/>
    <w:rsid w:val="00524C03"/>
    <w:rsid w:val="00525340"/>
    <w:rsid w:val="00525C8D"/>
    <w:rsid w:val="0052614E"/>
    <w:rsid w:val="0052622F"/>
    <w:rsid w:val="00530BF8"/>
    <w:rsid w:val="0053693A"/>
    <w:rsid w:val="00537456"/>
    <w:rsid w:val="005408C5"/>
    <w:rsid w:val="00540F39"/>
    <w:rsid w:val="00543ED4"/>
    <w:rsid w:val="005443FA"/>
    <w:rsid w:val="005460AF"/>
    <w:rsid w:val="00546481"/>
    <w:rsid w:val="005473EB"/>
    <w:rsid w:val="00550F3C"/>
    <w:rsid w:val="0055186A"/>
    <w:rsid w:val="005525F4"/>
    <w:rsid w:val="005529F2"/>
    <w:rsid w:val="005531C9"/>
    <w:rsid w:val="005544FB"/>
    <w:rsid w:val="005546A6"/>
    <w:rsid w:val="0055505F"/>
    <w:rsid w:val="00555A7F"/>
    <w:rsid w:val="00561F33"/>
    <w:rsid w:val="005628A2"/>
    <w:rsid w:val="0056408D"/>
    <w:rsid w:val="0056443C"/>
    <w:rsid w:val="005669B4"/>
    <w:rsid w:val="00566A66"/>
    <w:rsid w:val="00566C97"/>
    <w:rsid w:val="00566E71"/>
    <w:rsid w:val="005679AC"/>
    <w:rsid w:val="00567B2A"/>
    <w:rsid w:val="00567D41"/>
    <w:rsid w:val="00571225"/>
    <w:rsid w:val="0057174B"/>
    <w:rsid w:val="005720B3"/>
    <w:rsid w:val="00573312"/>
    <w:rsid w:val="005733CF"/>
    <w:rsid w:val="00575F20"/>
    <w:rsid w:val="005779E6"/>
    <w:rsid w:val="0058112A"/>
    <w:rsid w:val="00581DA7"/>
    <w:rsid w:val="0058206F"/>
    <w:rsid w:val="00582730"/>
    <w:rsid w:val="00582B29"/>
    <w:rsid w:val="00582F7C"/>
    <w:rsid w:val="00585513"/>
    <w:rsid w:val="005860AC"/>
    <w:rsid w:val="005865A8"/>
    <w:rsid w:val="005865DB"/>
    <w:rsid w:val="00587437"/>
    <w:rsid w:val="005904AD"/>
    <w:rsid w:val="00590691"/>
    <w:rsid w:val="00590BB8"/>
    <w:rsid w:val="00590F15"/>
    <w:rsid w:val="00591D3D"/>
    <w:rsid w:val="0059311B"/>
    <w:rsid w:val="00593CDF"/>
    <w:rsid w:val="005940C3"/>
    <w:rsid w:val="005948EF"/>
    <w:rsid w:val="005958D6"/>
    <w:rsid w:val="00596A99"/>
    <w:rsid w:val="00596D7C"/>
    <w:rsid w:val="00597B8F"/>
    <w:rsid w:val="005A0959"/>
    <w:rsid w:val="005A0A6E"/>
    <w:rsid w:val="005A1323"/>
    <w:rsid w:val="005A14B3"/>
    <w:rsid w:val="005A14C3"/>
    <w:rsid w:val="005A2842"/>
    <w:rsid w:val="005A2CED"/>
    <w:rsid w:val="005A35F8"/>
    <w:rsid w:val="005A407D"/>
    <w:rsid w:val="005A42BA"/>
    <w:rsid w:val="005A497C"/>
    <w:rsid w:val="005A4D1E"/>
    <w:rsid w:val="005A5BCD"/>
    <w:rsid w:val="005A61DF"/>
    <w:rsid w:val="005A723C"/>
    <w:rsid w:val="005A76C9"/>
    <w:rsid w:val="005A7D45"/>
    <w:rsid w:val="005B01B4"/>
    <w:rsid w:val="005B1E48"/>
    <w:rsid w:val="005B1F8D"/>
    <w:rsid w:val="005B3395"/>
    <w:rsid w:val="005B36B0"/>
    <w:rsid w:val="005B4C94"/>
    <w:rsid w:val="005B57A9"/>
    <w:rsid w:val="005C08FE"/>
    <w:rsid w:val="005C3694"/>
    <w:rsid w:val="005C3F30"/>
    <w:rsid w:val="005C4483"/>
    <w:rsid w:val="005C4F23"/>
    <w:rsid w:val="005C52DE"/>
    <w:rsid w:val="005D2524"/>
    <w:rsid w:val="005D30D9"/>
    <w:rsid w:val="005D38EB"/>
    <w:rsid w:val="005D3B7A"/>
    <w:rsid w:val="005D5846"/>
    <w:rsid w:val="005D5A40"/>
    <w:rsid w:val="005D5A47"/>
    <w:rsid w:val="005D5CFC"/>
    <w:rsid w:val="005D6124"/>
    <w:rsid w:val="005D61BF"/>
    <w:rsid w:val="005E185D"/>
    <w:rsid w:val="005E4024"/>
    <w:rsid w:val="005E43B5"/>
    <w:rsid w:val="005E4ABD"/>
    <w:rsid w:val="005E4BE9"/>
    <w:rsid w:val="005E5B23"/>
    <w:rsid w:val="005E5ECB"/>
    <w:rsid w:val="005E6C5B"/>
    <w:rsid w:val="005E719F"/>
    <w:rsid w:val="005E7A4B"/>
    <w:rsid w:val="005E7A8A"/>
    <w:rsid w:val="005F04C0"/>
    <w:rsid w:val="005F0B4A"/>
    <w:rsid w:val="005F25DB"/>
    <w:rsid w:val="005F31D5"/>
    <w:rsid w:val="005F35A3"/>
    <w:rsid w:val="005F579B"/>
    <w:rsid w:val="005F5CB6"/>
    <w:rsid w:val="005F6CEA"/>
    <w:rsid w:val="00602BC8"/>
    <w:rsid w:val="00603CDF"/>
    <w:rsid w:val="00606787"/>
    <w:rsid w:val="00606EC1"/>
    <w:rsid w:val="00607573"/>
    <w:rsid w:val="00607907"/>
    <w:rsid w:val="00610775"/>
    <w:rsid w:val="00611E17"/>
    <w:rsid w:val="006146AC"/>
    <w:rsid w:val="00616650"/>
    <w:rsid w:val="006168CD"/>
    <w:rsid w:val="00616D4C"/>
    <w:rsid w:val="006170B6"/>
    <w:rsid w:val="00617D87"/>
    <w:rsid w:val="00623AFF"/>
    <w:rsid w:val="00623D15"/>
    <w:rsid w:val="0062517A"/>
    <w:rsid w:val="006253C0"/>
    <w:rsid w:val="00625611"/>
    <w:rsid w:val="00625B2F"/>
    <w:rsid w:val="006309F5"/>
    <w:rsid w:val="00631500"/>
    <w:rsid w:val="006323B8"/>
    <w:rsid w:val="006342EE"/>
    <w:rsid w:val="00634580"/>
    <w:rsid w:val="006352DB"/>
    <w:rsid w:val="00635D3C"/>
    <w:rsid w:val="006360A7"/>
    <w:rsid w:val="0063771C"/>
    <w:rsid w:val="0064544C"/>
    <w:rsid w:val="006455F5"/>
    <w:rsid w:val="00646148"/>
    <w:rsid w:val="0064616E"/>
    <w:rsid w:val="00647AAC"/>
    <w:rsid w:val="006505BC"/>
    <w:rsid w:val="006514F0"/>
    <w:rsid w:val="00651852"/>
    <w:rsid w:val="00651BC4"/>
    <w:rsid w:val="00651FEB"/>
    <w:rsid w:val="00652245"/>
    <w:rsid w:val="006533BB"/>
    <w:rsid w:val="00653A55"/>
    <w:rsid w:val="00653B40"/>
    <w:rsid w:val="00653FBB"/>
    <w:rsid w:val="00655F5F"/>
    <w:rsid w:val="00657526"/>
    <w:rsid w:val="006579AC"/>
    <w:rsid w:val="006604F8"/>
    <w:rsid w:val="00661CEE"/>
    <w:rsid w:val="006628FE"/>
    <w:rsid w:val="00662B1B"/>
    <w:rsid w:val="006648A0"/>
    <w:rsid w:val="006700B3"/>
    <w:rsid w:val="00671610"/>
    <w:rsid w:val="006725AB"/>
    <w:rsid w:val="00673D94"/>
    <w:rsid w:val="00673F70"/>
    <w:rsid w:val="00675EFF"/>
    <w:rsid w:val="00677F75"/>
    <w:rsid w:val="00680772"/>
    <w:rsid w:val="006822D2"/>
    <w:rsid w:val="006830C5"/>
    <w:rsid w:val="0068338E"/>
    <w:rsid w:val="00684856"/>
    <w:rsid w:val="00686FAF"/>
    <w:rsid w:val="00687461"/>
    <w:rsid w:val="00687763"/>
    <w:rsid w:val="00690CBC"/>
    <w:rsid w:val="00690E93"/>
    <w:rsid w:val="006911C3"/>
    <w:rsid w:val="0069146C"/>
    <w:rsid w:val="0069165E"/>
    <w:rsid w:val="00693111"/>
    <w:rsid w:val="006948B3"/>
    <w:rsid w:val="00695D8C"/>
    <w:rsid w:val="00696A6B"/>
    <w:rsid w:val="00696D1C"/>
    <w:rsid w:val="00697BEC"/>
    <w:rsid w:val="006A10F9"/>
    <w:rsid w:val="006A18C4"/>
    <w:rsid w:val="006A1A9F"/>
    <w:rsid w:val="006A203D"/>
    <w:rsid w:val="006A22A9"/>
    <w:rsid w:val="006A2BC5"/>
    <w:rsid w:val="006A3E10"/>
    <w:rsid w:val="006A4F85"/>
    <w:rsid w:val="006A56DA"/>
    <w:rsid w:val="006A57CB"/>
    <w:rsid w:val="006A6689"/>
    <w:rsid w:val="006A6D2F"/>
    <w:rsid w:val="006B00EB"/>
    <w:rsid w:val="006B07EE"/>
    <w:rsid w:val="006B2683"/>
    <w:rsid w:val="006B33A7"/>
    <w:rsid w:val="006B3419"/>
    <w:rsid w:val="006B4D4B"/>
    <w:rsid w:val="006B4EF0"/>
    <w:rsid w:val="006B4FEB"/>
    <w:rsid w:val="006B708B"/>
    <w:rsid w:val="006C125D"/>
    <w:rsid w:val="006C181C"/>
    <w:rsid w:val="006C2812"/>
    <w:rsid w:val="006C79E0"/>
    <w:rsid w:val="006C7B42"/>
    <w:rsid w:val="006D00C5"/>
    <w:rsid w:val="006D0EA5"/>
    <w:rsid w:val="006D1A7A"/>
    <w:rsid w:val="006D29C5"/>
    <w:rsid w:val="006D2BCD"/>
    <w:rsid w:val="006D4A55"/>
    <w:rsid w:val="006D5258"/>
    <w:rsid w:val="006D53F1"/>
    <w:rsid w:val="006E3FE5"/>
    <w:rsid w:val="006E519A"/>
    <w:rsid w:val="006E57CC"/>
    <w:rsid w:val="006E7433"/>
    <w:rsid w:val="006E7CD9"/>
    <w:rsid w:val="006F07DA"/>
    <w:rsid w:val="006F17C8"/>
    <w:rsid w:val="006F21D6"/>
    <w:rsid w:val="006F4AF7"/>
    <w:rsid w:val="006F4E40"/>
    <w:rsid w:val="006F5E7F"/>
    <w:rsid w:val="00700815"/>
    <w:rsid w:val="00700CF0"/>
    <w:rsid w:val="007016E4"/>
    <w:rsid w:val="00701BF0"/>
    <w:rsid w:val="00701E85"/>
    <w:rsid w:val="00703B3C"/>
    <w:rsid w:val="00704B35"/>
    <w:rsid w:val="00704BD0"/>
    <w:rsid w:val="007058A1"/>
    <w:rsid w:val="007058CC"/>
    <w:rsid w:val="007060E0"/>
    <w:rsid w:val="007071AB"/>
    <w:rsid w:val="00707502"/>
    <w:rsid w:val="0070771C"/>
    <w:rsid w:val="00707EED"/>
    <w:rsid w:val="00713793"/>
    <w:rsid w:val="00713C14"/>
    <w:rsid w:val="007143EB"/>
    <w:rsid w:val="00714852"/>
    <w:rsid w:val="00714AEA"/>
    <w:rsid w:val="00715348"/>
    <w:rsid w:val="007172F8"/>
    <w:rsid w:val="00717C23"/>
    <w:rsid w:val="0072042C"/>
    <w:rsid w:val="007206AC"/>
    <w:rsid w:val="007212A7"/>
    <w:rsid w:val="007222E6"/>
    <w:rsid w:val="00724A3D"/>
    <w:rsid w:val="0072533A"/>
    <w:rsid w:val="007258C7"/>
    <w:rsid w:val="00726F59"/>
    <w:rsid w:val="00734388"/>
    <w:rsid w:val="00734835"/>
    <w:rsid w:val="007351C7"/>
    <w:rsid w:val="00735F79"/>
    <w:rsid w:val="00741705"/>
    <w:rsid w:val="00742638"/>
    <w:rsid w:val="00743805"/>
    <w:rsid w:val="007442B7"/>
    <w:rsid w:val="007452C9"/>
    <w:rsid w:val="00745F20"/>
    <w:rsid w:val="007463ED"/>
    <w:rsid w:val="007500C9"/>
    <w:rsid w:val="00755E26"/>
    <w:rsid w:val="0075625B"/>
    <w:rsid w:val="00762061"/>
    <w:rsid w:val="00763018"/>
    <w:rsid w:val="007658A9"/>
    <w:rsid w:val="00766B8E"/>
    <w:rsid w:val="007671FC"/>
    <w:rsid w:val="0077090F"/>
    <w:rsid w:val="00770D30"/>
    <w:rsid w:val="00771311"/>
    <w:rsid w:val="007726FB"/>
    <w:rsid w:val="00773FEE"/>
    <w:rsid w:val="007747B4"/>
    <w:rsid w:val="00775605"/>
    <w:rsid w:val="0077622A"/>
    <w:rsid w:val="007770C2"/>
    <w:rsid w:val="00777C70"/>
    <w:rsid w:val="00777EAE"/>
    <w:rsid w:val="00780193"/>
    <w:rsid w:val="0078082B"/>
    <w:rsid w:val="007817B9"/>
    <w:rsid w:val="007818BE"/>
    <w:rsid w:val="007820AA"/>
    <w:rsid w:val="0078291A"/>
    <w:rsid w:val="00782A62"/>
    <w:rsid w:val="00786DE7"/>
    <w:rsid w:val="00790539"/>
    <w:rsid w:val="007908F6"/>
    <w:rsid w:val="00793228"/>
    <w:rsid w:val="00795215"/>
    <w:rsid w:val="00796CB3"/>
    <w:rsid w:val="007A0EC5"/>
    <w:rsid w:val="007A10C4"/>
    <w:rsid w:val="007A145B"/>
    <w:rsid w:val="007A21E0"/>
    <w:rsid w:val="007A22FC"/>
    <w:rsid w:val="007A5404"/>
    <w:rsid w:val="007A73FD"/>
    <w:rsid w:val="007B039B"/>
    <w:rsid w:val="007B1431"/>
    <w:rsid w:val="007B3F1F"/>
    <w:rsid w:val="007B423E"/>
    <w:rsid w:val="007B6741"/>
    <w:rsid w:val="007B6D0F"/>
    <w:rsid w:val="007B701C"/>
    <w:rsid w:val="007B729A"/>
    <w:rsid w:val="007C0D6E"/>
    <w:rsid w:val="007C2B39"/>
    <w:rsid w:val="007C303B"/>
    <w:rsid w:val="007C40BD"/>
    <w:rsid w:val="007C445B"/>
    <w:rsid w:val="007C5E96"/>
    <w:rsid w:val="007C6A2C"/>
    <w:rsid w:val="007C76A9"/>
    <w:rsid w:val="007C79F7"/>
    <w:rsid w:val="007D2383"/>
    <w:rsid w:val="007D2546"/>
    <w:rsid w:val="007D35C0"/>
    <w:rsid w:val="007D35F0"/>
    <w:rsid w:val="007D3941"/>
    <w:rsid w:val="007D4118"/>
    <w:rsid w:val="007D4380"/>
    <w:rsid w:val="007D4902"/>
    <w:rsid w:val="007D49D7"/>
    <w:rsid w:val="007D4EBF"/>
    <w:rsid w:val="007D551B"/>
    <w:rsid w:val="007D736A"/>
    <w:rsid w:val="007E1718"/>
    <w:rsid w:val="007E31B1"/>
    <w:rsid w:val="007E393E"/>
    <w:rsid w:val="007E39FB"/>
    <w:rsid w:val="007E4426"/>
    <w:rsid w:val="007E44AC"/>
    <w:rsid w:val="007E573C"/>
    <w:rsid w:val="007E591E"/>
    <w:rsid w:val="007E5FFC"/>
    <w:rsid w:val="007E6CDC"/>
    <w:rsid w:val="007E7EBD"/>
    <w:rsid w:val="007F0917"/>
    <w:rsid w:val="007F1278"/>
    <w:rsid w:val="007F2207"/>
    <w:rsid w:val="007F2C7E"/>
    <w:rsid w:val="007F37A3"/>
    <w:rsid w:val="007F4778"/>
    <w:rsid w:val="007F59D2"/>
    <w:rsid w:val="007F6083"/>
    <w:rsid w:val="007F69AA"/>
    <w:rsid w:val="007F7D8E"/>
    <w:rsid w:val="00801E6F"/>
    <w:rsid w:val="00801FAC"/>
    <w:rsid w:val="0080258A"/>
    <w:rsid w:val="00802A57"/>
    <w:rsid w:val="00802BAA"/>
    <w:rsid w:val="0080360D"/>
    <w:rsid w:val="00803D78"/>
    <w:rsid w:val="0080479F"/>
    <w:rsid w:val="0080499F"/>
    <w:rsid w:val="00806D65"/>
    <w:rsid w:val="008078CD"/>
    <w:rsid w:val="0081258F"/>
    <w:rsid w:val="00813399"/>
    <w:rsid w:val="00820150"/>
    <w:rsid w:val="00820A35"/>
    <w:rsid w:val="00820DDF"/>
    <w:rsid w:val="00821242"/>
    <w:rsid w:val="00821FF8"/>
    <w:rsid w:val="00822645"/>
    <w:rsid w:val="0082437E"/>
    <w:rsid w:val="00824FB3"/>
    <w:rsid w:val="00825014"/>
    <w:rsid w:val="008252B3"/>
    <w:rsid w:val="008256C7"/>
    <w:rsid w:val="00826007"/>
    <w:rsid w:val="0082669F"/>
    <w:rsid w:val="008328D2"/>
    <w:rsid w:val="00833149"/>
    <w:rsid w:val="0083569F"/>
    <w:rsid w:val="00835844"/>
    <w:rsid w:val="0083608F"/>
    <w:rsid w:val="00837B55"/>
    <w:rsid w:val="008403DB"/>
    <w:rsid w:val="00842578"/>
    <w:rsid w:val="0084282A"/>
    <w:rsid w:val="008428FC"/>
    <w:rsid w:val="008445AE"/>
    <w:rsid w:val="008450B4"/>
    <w:rsid w:val="008455C1"/>
    <w:rsid w:val="00845F57"/>
    <w:rsid w:val="0084636F"/>
    <w:rsid w:val="008468C1"/>
    <w:rsid w:val="00846CD5"/>
    <w:rsid w:val="00847AB8"/>
    <w:rsid w:val="00847C17"/>
    <w:rsid w:val="008511BD"/>
    <w:rsid w:val="00852669"/>
    <w:rsid w:val="00853DB4"/>
    <w:rsid w:val="00856044"/>
    <w:rsid w:val="00856071"/>
    <w:rsid w:val="00857719"/>
    <w:rsid w:val="00857E77"/>
    <w:rsid w:val="008609C7"/>
    <w:rsid w:val="0086166C"/>
    <w:rsid w:val="00861D24"/>
    <w:rsid w:val="0086216F"/>
    <w:rsid w:val="00864780"/>
    <w:rsid w:val="008656C7"/>
    <w:rsid w:val="0086584A"/>
    <w:rsid w:val="0087200C"/>
    <w:rsid w:val="008723FC"/>
    <w:rsid w:val="0087440A"/>
    <w:rsid w:val="008750B1"/>
    <w:rsid w:val="00875320"/>
    <w:rsid w:val="00875520"/>
    <w:rsid w:val="00876B38"/>
    <w:rsid w:val="008774E5"/>
    <w:rsid w:val="00877B9F"/>
    <w:rsid w:val="008808D6"/>
    <w:rsid w:val="00880D4A"/>
    <w:rsid w:val="00880F75"/>
    <w:rsid w:val="008811F7"/>
    <w:rsid w:val="008846D9"/>
    <w:rsid w:val="0088488B"/>
    <w:rsid w:val="00884A07"/>
    <w:rsid w:val="00885434"/>
    <w:rsid w:val="00886042"/>
    <w:rsid w:val="00887661"/>
    <w:rsid w:val="0088788F"/>
    <w:rsid w:val="00887A61"/>
    <w:rsid w:val="008905F9"/>
    <w:rsid w:val="00891048"/>
    <w:rsid w:val="00891238"/>
    <w:rsid w:val="0089416E"/>
    <w:rsid w:val="008943E0"/>
    <w:rsid w:val="00894BD5"/>
    <w:rsid w:val="00895A42"/>
    <w:rsid w:val="00896AAF"/>
    <w:rsid w:val="00897FF3"/>
    <w:rsid w:val="008A09C6"/>
    <w:rsid w:val="008A183F"/>
    <w:rsid w:val="008A208D"/>
    <w:rsid w:val="008A21DA"/>
    <w:rsid w:val="008A5AE0"/>
    <w:rsid w:val="008A63D2"/>
    <w:rsid w:val="008B0FB4"/>
    <w:rsid w:val="008B2E57"/>
    <w:rsid w:val="008B33A7"/>
    <w:rsid w:val="008B3ECF"/>
    <w:rsid w:val="008B4476"/>
    <w:rsid w:val="008B5664"/>
    <w:rsid w:val="008B5899"/>
    <w:rsid w:val="008B6656"/>
    <w:rsid w:val="008C1988"/>
    <w:rsid w:val="008C2B7A"/>
    <w:rsid w:val="008C4099"/>
    <w:rsid w:val="008C44BC"/>
    <w:rsid w:val="008C53BC"/>
    <w:rsid w:val="008C6219"/>
    <w:rsid w:val="008C6492"/>
    <w:rsid w:val="008C64F2"/>
    <w:rsid w:val="008D1765"/>
    <w:rsid w:val="008D3E8C"/>
    <w:rsid w:val="008D5D59"/>
    <w:rsid w:val="008E0A7A"/>
    <w:rsid w:val="008E0E30"/>
    <w:rsid w:val="008E1219"/>
    <w:rsid w:val="008E2307"/>
    <w:rsid w:val="008E3E32"/>
    <w:rsid w:val="008E683A"/>
    <w:rsid w:val="008E7F20"/>
    <w:rsid w:val="008F2B20"/>
    <w:rsid w:val="008F2BA3"/>
    <w:rsid w:val="008F2D51"/>
    <w:rsid w:val="008F454B"/>
    <w:rsid w:val="008F4BD2"/>
    <w:rsid w:val="008F57D6"/>
    <w:rsid w:val="008F60E7"/>
    <w:rsid w:val="008F683C"/>
    <w:rsid w:val="008F7542"/>
    <w:rsid w:val="00900F39"/>
    <w:rsid w:val="0090257C"/>
    <w:rsid w:val="0090284D"/>
    <w:rsid w:val="00902AF0"/>
    <w:rsid w:val="009039EA"/>
    <w:rsid w:val="00904CB3"/>
    <w:rsid w:val="00905696"/>
    <w:rsid w:val="00905BB7"/>
    <w:rsid w:val="00907AD0"/>
    <w:rsid w:val="00907E34"/>
    <w:rsid w:val="0091059E"/>
    <w:rsid w:val="00910BB2"/>
    <w:rsid w:val="00911DF8"/>
    <w:rsid w:val="009126F5"/>
    <w:rsid w:val="00912DB6"/>
    <w:rsid w:val="00914A16"/>
    <w:rsid w:val="009159CD"/>
    <w:rsid w:val="009164D6"/>
    <w:rsid w:val="00920412"/>
    <w:rsid w:val="00920E4E"/>
    <w:rsid w:val="00922624"/>
    <w:rsid w:val="009233BA"/>
    <w:rsid w:val="00925D22"/>
    <w:rsid w:val="009268C5"/>
    <w:rsid w:val="00927013"/>
    <w:rsid w:val="00927981"/>
    <w:rsid w:val="0093341E"/>
    <w:rsid w:val="00933EA2"/>
    <w:rsid w:val="009350E9"/>
    <w:rsid w:val="00935700"/>
    <w:rsid w:val="00937700"/>
    <w:rsid w:val="00937D7B"/>
    <w:rsid w:val="009402D2"/>
    <w:rsid w:val="009406D7"/>
    <w:rsid w:val="00940ED0"/>
    <w:rsid w:val="009420BB"/>
    <w:rsid w:val="00942777"/>
    <w:rsid w:val="00944458"/>
    <w:rsid w:val="009454D1"/>
    <w:rsid w:val="009505EA"/>
    <w:rsid w:val="00951B7C"/>
    <w:rsid w:val="00953DCD"/>
    <w:rsid w:val="00954FB8"/>
    <w:rsid w:val="00955361"/>
    <w:rsid w:val="009557AD"/>
    <w:rsid w:val="00956C20"/>
    <w:rsid w:val="00956C57"/>
    <w:rsid w:val="0096090A"/>
    <w:rsid w:val="00962A28"/>
    <w:rsid w:val="00962A55"/>
    <w:rsid w:val="00964731"/>
    <w:rsid w:val="009658AA"/>
    <w:rsid w:val="00967395"/>
    <w:rsid w:val="00967E5E"/>
    <w:rsid w:val="00967E83"/>
    <w:rsid w:val="00970C67"/>
    <w:rsid w:val="00970CB6"/>
    <w:rsid w:val="009737EC"/>
    <w:rsid w:val="00973A2F"/>
    <w:rsid w:val="00973B4C"/>
    <w:rsid w:val="00973C04"/>
    <w:rsid w:val="00975FF3"/>
    <w:rsid w:val="0097628C"/>
    <w:rsid w:val="0097647B"/>
    <w:rsid w:val="0097721D"/>
    <w:rsid w:val="009772A4"/>
    <w:rsid w:val="00980792"/>
    <w:rsid w:val="009816A3"/>
    <w:rsid w:val="00981DFE"/>
    <w:rsid w:val="0098395D"/>
    <w:rsid w:val="009840F2"/>
    <w:rsid w:val="00984C61"/>
    <w:rsid w:val="009870AE"/>
    <w:rsid w:val="009900B5"/>
    <w:rsid w:val="00991062"/>
    <w:rsid w:val="00992D87"/>
    <w:rsid w:val="00993B5E"/>
    <w:rsid w:val="00997A9F"/>
    <w:rsid w:val="009A1DD7"/>
    <w:rsid w:val="009A1E36"/>
    <w:rsid w:val="009A2F35"/>
    <w:rsid w:val="009A34F7"/>
    <w:rsid w:val="009A3661"/>
    <w:rsid w:val="009A3CB8"/>
    <w:rsid w:val="009A4B4E"/>
    <w:rsid w:val="009A7B95"/>
    <w:rsid w:val="009B0762"/>
    <w:rsid w:val="009B1249"/>
    <w:rsid w:val="009B14A0"/>
    <w:rsid w:val="009B15FB"/>
    <w:rsid w:val="009B3664"/>
    <w:rsid w:val="009B3F40"/>
    <w:rsid w:val="009B41FB"/>
    <w:rsid w:val="009B4A9F"/>
    <w:rsid w:val="009B54FD"/>
    <w:rsid w:val="009B60B1"/>
    <w:rsid w:val="009C05F2"/>
    <w:rsid w:val="009C2C90"/>
    <w:rsid w:val="009C3AC4"/>
    <w:rsid w:val="009C4C61"/>
    <w:rsid w:val="009C5FE9"/>
    <w:rsid w:val="009C6F3E"/>
    <w:rsid w:val="009D13D0"/>
    <w:rsid w:val="009D1A2B"/>
    <w:rsid w:val="009D3F11"/>
    <w:rsid w:val="009D4CF9"/>
    <w:rsid w:val="009D4FD7"/>
    <w:rsid w:val="009D7805"/>
    <w:rsid w:val="009E2C0C"/>
    <w:rsid w:val="009E3178"/>
    <w:rsid w:val="009E3239"/>
    <w:rsid w:val="009E43EC"/>
    <w:rsid w:val="009E4468"/>
    <w:rsid w:val="009E5AFE"/>
    <w:rsid w:val="009E6169"/>
    <w:rsid w:val="009E67ED"/>
    <w:rsid w:val="009E7FFE"/>
    <w:rsid w:val="009F0E88"/>
    <w:rsid w:val="009F1285"/>
    <w:rsid w:val="009F15E1"/>
    <w:rsid w:val="009F1F0B"/>
    <w:rsid w:val="009F49D2"/>
    <w:rsid w:val="009F53C8"/>
    <w:rsid w:val="009F6898"/>
    <w:rsid w:val="009F6B88"/>
    <w:rsid w:val="009F7B09"/>
    <w:rsid w:val="009F7C9E"/>
    <w:rsid w:val="00A0193E"/>
    <w:rsid w:val="00A01FC5"/>
    <w:rsid w:val="00A02682"/>
    <w:rsid w:val="00A05531"/>
    <w:rsid w:val="00A07144"/>
    <w:rsid w:val="00A07685"/>
    <w:rsid w:val="00A076A4"/>
    <w:rsid w:val="00A1014B"/>
    <w:rsid w:val="00A101A3"/>
    <w:rsid w:val="00A109CC"/>
    <w:rsid w:val="00A10A32"/>
    <w:rsid w:val="00A1307A"/>
    <w:rsid w:val="00A13A70"/>
    <w:rsid w:val="00A14B9C"/>
    <w:rsid w:val="00A14DA8"/>
    <w:rsid w:val="00A15763"/>
    <w:rsid w:val="00A15D61"/>
    <w:rsid w:val="00A15E9F"/>
    <w:rsid w:val="00A177E0"/>
    <w:rsid w:val="00A20922"/>
    <w:rsid w:val="00A21D52"/>
    <w:rsid w:val="00A22186"/>
    <w:rsid w:val="00A2362C"/>
    <w:rsid w:val="00A23CDB"/>
    <w:rsid w:val="00A24A62"/>
    <w:rsid w:val="00A2624B"/>
    <w:rsid w:val="00A27A67"/>
    <w:rsid w:val="00A3289D"/>
    <w:rsid w:val="00A32E3B"/>
    <w:rsid w:val="00A32F03"/>
    <w:rsid w:val="00A33186"/>
    <w:rsid w:val="00A33693"/>
    <w:rsid w:val="00A3488C"/>
    <w:rsid w:val="00A354B2"/>
    <w:rsid w:val="00A4064E"/>
    <w:rsid w:val="00A42616"/>
    <w:rsid w:val="00A432DB"/>
    <w:rsid w:val="00A436EF"/>
    <w:rsid w:val="00A44B64"/>
    <w:rsid w:val="00A4541F"/>
    <w:rsid w:val="00A47C64"/>
    <w:rsid w:val="00A5396C"/>
    <w:rsid w:val="00A56228"/>
    <w:rsid w:val="00A564A7"/>
    <w:rsid w:val="00A56FA0"/>
    <w:rsid w:val="00A5725B"/>
    <w:rsid w:val="00A6086C"/>
    <w:rsid w:val="00A61B56"/>
    <w:rsid w:val="00A630A0"/>
    <w:rsid w:val="00A64A48"/>
    <w:rsid w:val="00A65667"/>
    <w:rsid w:val="00A66857"/>
    <w:rsid w:val="00A671E5"/>
    <w:rsid w:val="00A700C5"/>
    <w:rsid w:val="00A70219"/>
    <w:rsid w:val="00A70947"/>
    <w:rsid w:val="00A70D15"/>
    <w:rsid w:val="00A716D5"/>
    <w:rsid w:val="00A71DCE"/>
    <w:rsid w:val="00A73C90"/>
    <w:rsid w:val="00A75651"/>
    <w:rsid w:val="00A76C3C"/>
    <w:rsid w:val="00A77339"/>
    <w:rsid w:val="00A806F1"/>
    <w:rsid w:val="00A808BE"/>
    <w:rsid w:val="00A811E8"/>
    <w:rsid w:val="00A8439A"/>
    <w:rsid w:val="00A84436"/>
    <w:rsid w:val="00A846C8"/>
    <w:rsid w:val="00A85FB4"/>
    <w:rsid w:val="00A9072F"/>
    <w:rsid w:val="00A92409"/>
    <w:rsid w:val="00A9325D"/>
    <w:rsid w:val="00A97DC6"/>
    <w:rsid w:val="00AA1186"/>
    <w:rsid w:val="00AA50D4"/>
    <w:rsid w:val="00AA6ED9"/>
    <w:rsid w:val="00AA78A6"/>
    <w:rsid w:val="00AB55D2"/>
    <w:rsid w:val="00AB5641"/>
    <w:rsid w:val="00AB6409"/>
    <w:rsid w:val="00AB6E77"/>
    <w:rsid w:val="00AC06AF"/>
    <w:rsid w:val="00AC12CA"/>
    <w:rsid w:val="00AC251E"/>
    <w:rsid w:val="00AC25ED"/>
    <w:rsid w:val="00AC3B79"/>
    <w:rsid w:val="00AC436C"/>
    <w:rsid w:val="00AC6DB3"/>
    <w:rsid w:val="00AC7B6A"/>
    <w:rsid w:val="00AC7C4D"/>
    <w:rsid w:val="00AD208B"/>
    <w:rsid w:val="00AD3C24"/>
    <w:rsid w:val="00AD67FC"/>
    <w:rsid w:val="00AE0ABA"/>
    <w:rsid w:val="00AE1684"/>
    <w:rsid w:val="00AE1DBC"/>
    <w:rsid w:val="00AE2168"/>
    <w:rsid w:val="00AE2925"/>
    <w:rsid w:val="00AE2B2F"/>
    <w:rsid w:val="00AE4699"/>
    <w:rsid w:val="00AF18F8"/>
    <w:rsid w:val="00AF1C69"/>
    <w:rsid w:val="00AF2158"/>
    <w:rsid w:val="00AF39FD"/>
    <w:rsid w:val="00AF47A7"/>
    <w:rsid w:val="00AF5AF6"/>
    <w:rsid w:val="00AF6812"/>
    <w:rsid w:val="00AF77EF"/>
    <w:rsid w:val="00AF78F6"/>
    <w:rsid w:val="00AF7A19"/>
    <w:rsid w:val="00AF7C9B"/>
    <w:rsid w:val="00B00B60"/>
    <w:rsid w:val="00B01B2D"/>
    <w:rsid w:val="00B06185"/>
    <w:rsid w:val="00B07A87"/>
    <w:rsid w:val="00B10A3C"/>
    <w:rsid w:val="00B11AF9"/>
    <w:rsid w:val="00B13451"/>
    <w:rsid w:val="00B142A0"/>
    <w:rsid w:val="00B14F26"/>
    <w:rsid w:val="00B15AB8"/>
    <w:rsid w:val="00B15CE0"/>
    <w:rsid w:val="00B15E7E"/>
    <w:rsid w:val="00B16265"/>
    <w:rsid w:val="00B16E66"/>
    <w:rsid w:val="00B17015"/>
    <w:rsid w:val="00B201CB"/>
    <w:rsid w:val="00B20AD5"/>
    <w:rsid w:val="00B20FA0"/>
    <w:rsid w:val="00B235AE"/>
    <w:rsid w:val="00B23E07"/>
    <w:rsid w:val="00B27B89"/>
    <w:rsid w:val="00B30CCE"/>
    <w:rsid w:val="00B30DC4"/>
    <w:rsid w:val="00B31B4B"/>
    <w:rsid w:val="00B32995"/>
    <w:rsid w:val="00B34885"/>
    <w:rsid w:val="00B351B0"/>
    <w:rsid w:val="00B35C52"/>
    <w:rsid w:val="00B40474"/>
    <w:rsid w:val="00B41999"/>
    <w:rsid w:val="00B42A10"/>
    <w:rsid w:val="00B43476"/>
    <w:rsid w:val="00B4399F"/>
    <w:rsid w:val="00B43D2D"/>
    <w:rsid w:val="00B43F66"/>
    <w:rsid w:val="00B44927"/>
    <w:rsid w:val="00B450CE"/>
    <w:rsid w:val="00B45242"/>
    <w:rsid w:val="00B45B35"/>
    <w:rsid w:val="00B47492"/>
    <w:rsid w:val="00B47500"/>
    <w:rsid w:val="00B47F2B"/>
    <w:rsid w:val="00B52829"/>
    <w:rsid w:val="00B5349C"/>
    <w:rsid w:val="00B552F4"/>
    <w:rsid w:val="00B55328"/>
    <w:rsid w:val="00B62ABA"/>
    <w:rsid w:val="00B6376F"/>
    <w:rsid w:val="00B63975"/>
    <w:rsid w:val="00B6688F"/>
    <w:rsid w:val="00B6707B"/>
    <w:rsid w:val="00B6774C"/>
    <w:rsid w:val="00B73A86"/>
    <w:rsid w:val="00B73A96"/>
    <w:rsid w:val="00B74DBF"/>
    <w:rsid w:val="00B75EFA"/>
    <w:rsid w:val="00B8009B"/>
    <w:rsid w:val="00B807C6"/>
    <w:rsid w:val="00B827EF"/>
    <w:rsid w:val="00B83627"/>
    <w:rsid w:val="00B839F8"/>
    <w:rsid w:val="00B83D06"/>
    <w:rsid w:val="00B87B61"/>
    <w:rsid w:val="00B9033F"/>
    <w:rsid w:val="00B91A0B"/>
    <w:rsid w:val="00B91F2B"/>
    <w:rsid w:val="00B92A8F"/>
    <w:rsid w:val="00B95169"/>
    <w:rsid w:val="00B953B5"/>
    <w:rsid w:val="00B95D95"/>
    <w:rsid w:val="00B9692E"/>
    <w:rsid w:val="00BA0A10"/>
    <w:rsid w:val="00BA0CD8"/>
    <w:rsid w:val="00BA1EC5"/>
    <w:rsid w:val="00BA2658"/>
    <w:rsid w:val="00BA5262"/>
    <w:rsid w:val="00BA7377"/>
    <w:rsid w:val="00BA7797"/>
    <w:rsid w:val="00BB005A"/>
    <w:rsid w:val="00BB1BB6"/>
    <w:rsid w:val="00BB4035"/>
    <w:rsid w:val="00BB5F6E"/>
    <w:rsid w:val="00BB7A70"/>
    <w:rsid w:val="00BC01A2"/>
    <w:rsid w:val="00BC0ED9"/>
    <w:rsid w:val="00BC3BD7"/>
    <w:rsid w:val="00BC4709"/>
    <w:rsid w:val="00BC7E45"/>
    <w:rsid w:val="00BD0AC8"/>
    <w:rsid w:val="00BD1FEB"/>
    <w:rsid w:val="00BD2956"/>
    <w:rsid w:val="00BD40F3"/>
    <w:rsid w:val="00BD5652"/>
    <w:rsid w:val="00BD56A5"/>
    <w:rsid w:val="00BD7212"/>
    <w:rsid w:val="00BE1059"/>
    <w:rsid w:val="00BE21C5"/>
    <w:rsid w:val="00BE3075"/>
    <w:rsid w:val="00BE3B5E"/>
    <w:rsid w:val="00BE4160"/>
    <w:rsid w:val="00BE42ED"/>
    <w:rsid w:val="00BE461E"/>
    <w:rsid w:val="00BE565A"/>
    <w:rsid w:val="00BE5A1E"/>
    <w:rsid w:val="00BE6AF4"/>
    <w:rsid w:val="00BE6C1C"/>
    <w:rsid w:val="00BF08AE"/>
    <w:rsid w:val="00BF2338"/>
    <w:rsid w:val="00BF2E07"/>
    <w:rsid w:val="00BF2FCE"/>
    <w:rsid w:val="00BF351C"/>
    <w:rsid w:val="00BF40FC"/>
    <w:rsid w:val="00BF493D"/>
    <w:rsid w:val="00BF601F"/>
    <w:rsid w:val="00BF6A7C"/>
    <w:rsid w:val="00C05507"/>
    <w:rsid w:val="00C058A4"/>
    <w:rsid w:val="00C06611"/>
    <w:rsid w:val="00C07012"/>
    <w:rsid w:val="00C111C6"/>
    <w:rsid w:val="00C1169D"/>
    <w:rsid w:val="00C11C6C"/>
    <w:rsid w:val="00C11FD3"/>
    <w:rsid w:val="00C14461"/>
    <w:rsid w:val="00C14E68"/>
    <w:rsid w:val="00C16CE5"/>
    <w:rsid w:val="00C215B5"/>
    <w:rsid w:val="00C22030"/>
    <w:rsid w:val="00C23D7C"/>
    <w:rsid w:val="00C248C1"/>
    <w:rsid w:val="00C250AA"/>
    <w:rsid w:val="00C2556F"/>
    <w:rsid w:val="00C256E3"/>
    <w:rsid w:val="00C25970"/>
    <w:rsid w:val="00C25C5C"/>
    <w:rsid w:val="00C2746E"/>
    <w:rsid w:val="00C2764F"/>
    <w:rsid w:val="00C30830"/>
    <w:rsid w:val="00C31CEC"/>
    <w:rsid w:val="00C31DEF"/>
    <w:rsid w:val="00C32420"/>
    <w:rsid w:val="00C32710"/>
    <w:rsid w:val="00C34058"/>
    <w:rsid w:val="00C34568"/>
    <w:rsid w:val="00C35868"/>
    <w:rsid w:val="00C35877"/>
    <w:rsid w:val="00C36A47"/>
    <w:rsid w:val="00C378CD"/>
    <w:rsid w:val="00C40294"/>
    <w:rsid w:val="00C442D4"/>
    <w:rsid w:val="00C44484"/>
    <w:rsid w:val="00C44D91"/>
    <w:rsid w:val="00C45DB7"/>
    <w:rsid w:val="00C45E48"/>
    <w:rsid w:val="00C46570"/>
    <w:rsid w:val="00C50DB0"/>
    <w:rsid w:val="00C52286"/>
    <w:rsid w:val="00C523B8"/>
    <w:rsid w:val="00C53AF8"/>
    <w:rsid w:val="00C64D3E"/>
    <w:rsid w:val="00C66587"/>
    <w:rsid w:val="00C666FB"/>
    <w:rsid w:val="00C669B9"/>
    <w:rsid w:val="00C66F7C"/>
    <w:rsid w:val="00C72C5C"/>
    <w:rsid w:val="00C73559"/>
    <w:rsid w:val="00C73589"/>
    <w:rsid w:val="00C74324"/>
    <w:rsid w:val="00C75BD1"/>
    <w:rsid w:val="00C77064"/>
    <w:rsid w:val="00C776C5"/>
    <w:rsid w:val="00C80EB2"/>
    <w:rsid w:val="00C83B45"/>
    <w:rsid w:val="00C85EF0"/>
    <w:rsid w:val="00C8643C"/>
    <w:rsid w:val="00C8650E"/>
    <w:rsid w:val="00C87EB4"/>
    <w:rsid w:val="00C87F52"/>
    <w:rsid w:val="00C9018A"/>
    <w:rsid w:val="00C9194F"/>
    <w:rsid w:val="00C9263D"/>
    <w:rsid w:val="00C9294D"/>
    <w:rsid w:val="00C92957"/>
    <w:rsid w:val="00C93330"/>
    <w:rsid w:val="00C9382C"/>
    <w:rsid w:val="00C93A6A"/>
    <w:rsid w:val="00C949D0"/>
    <w:rsid w:val="00C94E23"/>
    <w:rsid w:val="00C95A4E"/>
    <w:rsid w:val="00C95FF1"/>
    <w:rsid w:val="00C9767C"/>
    <w:rsid w:val="00CA0957"/>
    <w:rsid w:val="00CA0CB2"/>
    <w:rsid w:val="00CA13D2"/>
    <w:rsid w:val="00CA1D06"/>
    <w:rsid w:val="00CA2225"/>
    <w:rsid w:val="00CA48F8"/>
    <w:rsid w:val="00CA4B4B"/>
    <w:rsid w:val="00CB0985"/>
    <w:rsid w:val="00CB1AC4"/>
    <w:rsid w:val="00CB20E1"/>
    <w:rsid w:val="00CB31C0"/>
    <w:rsid w:val="00CB3BB9"/>
    <w:rsid w:val="00CC2992"/>
    <w:rsid w:val="00CC33B7"/>
    <w:rsid w:val="00CC3DA3"/>
    <w:rsid w:val="00CC5515"/>
    <w:rsid w:val="00CC616F"/>
    <w:rsid w:val="00CC766C"/>
    <w:rsid w:val="00CD1C84"/>
    <w:rsid w:val="00CD5933"/>
    <w:rsid w:val="00CE0939"/>
    <w:rsid w:val="00CE0A59"/>
    <w:rsid w:val="00CE1E18"/>
    <w:rsid w:val="00CE219F"/>
    <w:rsid w:val="00CE288E"/>
    <w:rsid w:val="00CE5FAD"/>
    <w:rsid w:val="00CE686D"/>
    <w:rsid w:val="00CE7535"/>
    <w:rsid w:val="00CE7B84"/>
    <w:rsid w:val="00CE7E13"/>
    <w:rsid w:val="00CF0137"/>
    <w:rsid w:val="00CF0882"/>
    <w:rsid w:val="00CF16B8"/>
    <w:rsid w:val="00CF270D"/>
    <w:rsid w:val="00CF3E0E"/>
    <w:rsid w:val="00CF4396"/>
    <w:rsid w:val="00CF5B48"/>
    <w:rsid w:val="00CF623A"/>
    <w:rsid w:val="00CF7080"/>
    <w:rsid w:val="00D00532"/>
    <w:rsid w:val="00D00839"/>
    <w:rsid w:val="00D0138E"/>
    <w:rsid w:val="00D02ACF"/>
    <w:rsid w:val="00D05005"/>
    <w:rsid w:val="00D05FA4"/>
    <w:rsid w:val="00D064AF"/>
    <w:rsid w:val="00D0679C"/>
    <w:rsid w:val="00D11013"/>
    <w:rsid w:val="00D1161B"/>
    <w:rsid w:val="00D11A68"/>
    <w:rsid w:val="00D11E6C"/>
    <w:rsid w:val="00D12D40"/>
    <w:rsid w:val="00D140B7"/>
    <w:rsid w:val="00D14159"/>
    <w:rsid w:val="00D1424B"/>
    <w:rsid w:val="00D15081"/>
    <w:rsid w:val="00D1512E"/>
    <w:rsid w:val="00D171D9"/>
    <w:rsid w:val="00D17424"/>
    <w:rsid w:val="00D2072D"/>
    <w:rsid w:val="00D22AE2"/>
    <w:rsid w:val="00D23C52"/>
    <w:rsid w:val="00D241D6"/>
    <w:rsid w:val="00D24C3C"/>
    <w:rsid w:val="00D25794"/>
    <w:rsid w:val="00D27AC9"/>
    <w:rsid w:val="00D323EF"/>
    <w:rsid w:val="00D32B8C"/>
    <w:rsid w:val="00D34B92"/>
    <w:rsid w:val="00D35F10"/>
    <w:rsid w:val="00D36D3A"/>
    <w:rsid w:val="00D36E3A"/>
    <w:rsid w:val="00D41483"/>
    <w:rsid w:val="00D42017"/>
    <w:rsid w:val="00D42B31"/>
    <w:rsid w:val="00D43EB4"/>
    <w:rsid w:val="00D44835"/>
    <w:rsid w:val="00D44DB6"/>
    <w:rsid w:val="00D45474"/>
    <w:rsid w:val="00D46346"/>
    <w:rsid w:val="00D46454"/>
    <w:rsid w:val="00D47F69"/>
    <w:rsid w:val="00D47FF9"/>
    <w:rsid w:val="00D50B83"/>
    <w:rsid w:val="00D50C7F"/>
    <w:rsid w:val="00D50DC5"/>
    <w:rsid w:val="00D50E8C"/>
    <w:rsid w:val="00D51001"/>
    <w:rsid w:val="00D516E5"/>
    <w:rsid w:val="00D5214C"/>
    <w:rsid w:val="00D527DC"/>
    <w:rsid w:val="00D5285F"/>
    <w:rsid w:val="00D52A29"/>
    <w:rsid w:val="00D53B71"/>
    <w:rsid w:val="00D54B56"/>
    <w:rsid w:val="00D55B6C"/>
    <w:rsid w:val="00D572A7"/>
    <w:rsid w:val="00D5749F"/>
    <w:rsid w:val="00D6168F"/>
    <w:rsid w:val="00D63FBE"/>
    <w:rsid w:val="00D64167"/>
    <w:rsid w:val="00D673C9"/>
    <w:rsid w:val="00D67A32"/>
    <w:rsid w:val="00D67AB2"/>
    <w:rsid w:val="00D72802"/>
    <w:rsid w:val="00D72BC7"/>
    <w:rsid w:val="00D73561"/>
    <w:rsid w:val="00D7399E"/>
    <w:rsid w:val="00D73B2E"/>
    <w:rsid w:val="00D7425C"/>
    <w:rsid w:val="00D75BA8"/>
    <w:rsid w:val="00D7637F"/>
    <w:rsid w:val="00D768DA"/>
    <w:rsid w:val="00D76F7C"/>
    <w:rsid w:val="00D8064F"/>
    <w:rsid w:val="00D8152B"/>
    <w:rsid w:val="00D83540"/>
    <w:rsid w:val="00D8477B"/>
    <w:rsid w:val="00D85895"/>
    <w:rsid w:val="00D8755A"/>
    <w:rsid w:val="00D91838"/>
    <w:rsid w:val="00D94733"/>
    <w:rsid w:val="00D95765"/>
    <w:rsid w:val="00D959D8"/>
    <w:rsid w:val="00D95D8A"/>
    <w:rsid w:val="00D96317"/>
    <w:rsid w:val="00D9685C"/>
    <w:rsid w:val="00D968F3"/>
    <w:rsid w:val="00D97203"/>
    <w:rsid w:val="00DA14DE"/>
    <w:rsid w:val="00DA192F"/>
    <w:rsid w:val="00DA1BA2"/>
    <w:rsid w:val="00DA1EE2"/>
    <w:rsid w:val="00DA21DD"/>
    <w:rsid w:val="00DA3FC4"/>
    <w:rsid w:val="00DA49BD"/>
    <w:rsid w:val="00DA7517"/>
    <w:rsid w:val="00DA7AE6"/>
    <w:rsid w:val="00DB13B9"/>
    <w:rsid w:val="00DB2168"/>
    <w:rsid w:val="00DB295C"/>
    <w:rsid w:val="00DB4167"/>
    <w:rsid w:val="00DB4D0D"/>
    <w:rsid w:val="00DB561B"/>
    <w:rsid w:val="00DB5646"/>
    <w:rsid w:val="00DB6113"/>
    <w:rsid w:val="00DC095E"/>
    <w:rsid w:val="00DC0C43"/>
    <w:rsid w:val="00DC156C"/>
    <w:rsid w:val="00DC1C79"/>
    <w:rsid w:val="00DC2498"/>
    <w:rsid w:val="00DC29BF"/>
    <w:rsid w:val="00DC2AB4"/>
    <w:rsid w:val="00DC5DC6"/>
    <w:rsid w:val="00DC6C94"/>
    <w:rsid w:val="00DC6CEB"/>
    <w:rsid w:val="00DC73B7"/>
    <w:rsid w:val="00DC7B14"/>
    <w:rsid w:val="00DD08EF"/>
    <w:rsid w:val="00DD19A6"/>
    <w:rsid w:val="00DD4974"/>
    <w:rsid w:val="00DD678F"/>
    <w:rsid w:val="00DD679B"/>
    <w:rsid w:val="00DE0B84"/>
    <w:rsid w:val="00DE16DC"/>
    <w:rsid w:val="00DE20A8"/>
    <w:rsid w:val="00DE272A"/>
    <w:rsid w:val="00DE2B4B"/>
    <w:rsid w:val="00DE4935"/>
    <w:rsid w:val="00DE4E82"/>
    <w:rsid w:val="00DE5AB2"/>
    <w:rsid w:val="00DF0FEA"/>
    <w:rsid w:val="00DF2B4F"/>
    <w:rsid w:val="00DF3FEC"/>
    <w:rsid w:val="00DF5E20"/>
    <w:rsid w:val="00DF7085"/>
    <w:rsid w:val="00DF7344"/>
    <w:rsid w:val="00E009C6"/>
    <w:rsid w:val="00E018BC"/>
    <w:rsid w:val="00E0318E"/>
    <w:rsid w:val="00E038A0"/>
    <w:rsid w:val="00E043CE"/>
    <w:rsid w:val="00E04737"/>
    <w:rsid w:val="00E0742A"/>
    <w:rsid w:val="00E1291D"/>
    <w:rsid w:val="00E13126"/>
    <w:rsid w:val="00E15C72"/>
    <w:rsid w:val="00E15FE0"/>
    <w:rsid w:val="00E1620C"/>
    <w:rsid w:val="00E17324"/>
    <w:rsid w:val="00E22E2D"/>
    <w:rsid w:val="00E247E4"/>
    <w:rsid w:val="00E273CB"/>
    <w:rsid w:val="00E277CA"/>
    <w:rsid w:val="00E30F33"/>
    <w:rsid w:val="00E315BB"/>
    <w:rsid w:val="00E31CE9"/>
    <w:rsid w:val="00E322BD"/>
    <w:rsid w:val="00E32426"/>
    <w:rsid w:val="00E32C4C"/>
    <w:rsid w:val="00E33E31"/>
    <w:rsid w:val="00E37568"/>
    <w:rsid w:val="00E377D9"/>
    <w:rsid w:val="00E37E13"/>
    <w:rsid w:val="00E37E81"/>
    <w:rsid w:val="00E4218E"/>
    <w:rsid w:val="00E42B18"/>
    <w:rsid w:val="00E44021"/>
    <w:rsid w:val="00E44B0A"/>
    <w:rsid w:val="00E47053"/>
    <w:rsid w:val="00E47220"/>
    <w:rsid w:val="00E476B8"/>
    <w:rsid w:val="00E51F7D"/>
    <w:rsid w:val="00E5234F"/>
    <w:rsid w:val="00E54027"/>
    <w:rsid w:val="00E55AB8"/>
    <w:rsid w:val="00E57F47"/>
    <w:rsid w:val="00E602BC"/>
    <w:rsid w:val="00E60B4B"/>
    <w:rsid w:val="00E6236A"/>
    <w:rsid w:val="00E638B8"/>
    <w:rsid w:val="00E63914"/>
    <w:rsid w:val="00E64A18"/>
    <w:rsid w:val="00E64B91"/>
    <w:rsid w:val="00E67680"/>
    <w:rsid w:val="00E67B0A"/>
    <w:rsid w:val="00E67CAD"/>
    <w:rsid w:val="00E67CAE"/>
    <w:rsid w:val="00E7044B"/>
    <w:rsid w:val="00E70A33"/>
    <w:rsid w:val="00E7130D"/>
    <w:rsid w:val="00E713EC"/>
    <w:rsid w:val="00E71D1D"/>
    <w:rsid w:val="00E737FF"/>
    <w:rsid w:val="00E742FA"/>
    <w:rsid w:val="00E74CCB"/>
    <w:rsid w:val="00E74D95"/>
    <w:rsid w:val="00E7518E"/>
    <w:rsid w:val="00E7746A"/>
    <w:rsid w:val="00E803EB"/>
    <w:rsid w:val="00E82A78"/>
    <w:rsid w:val="00E82B3A"/>
    <w:rsid w:val="00E832ED"/>
    <w:rsid w:val="00E850C7"/>
    <w:rsid w:val="00E850C9"/>
    <w:rsid w:val="00E85C1D"/>
    <w:rsid w:val="00E85D6C"/>
    <w:rsid w:val="00E86382"/>
    <w:rsid w:val="00E87DF1"/>
    <w:rsid w:val="00E90289"/>
    <w:rsid w:val="00E90EE6"/>
    <w:rsid w:val="00E91512"/>
    <w:rsid w:val="00E924C5"/>
    <w:rsid w:val="00E9381F"/>
    <w:rsid w:val="00E9411E"/>
    <w:rsid w:val="00E9485E"/>
    <w:rsid w:val="00E96105"/>
    <w:rsid w:val="00E975CF"/>
    <w:rsid w:val="00EA0738"/>
    <w:rsid w:val="00EA17EA"/>
    <w:rsid w:val="00EA1B51"/>
    <w:rsid w:val="00EA2308"/>
    <w:rsid w:val="00EA2F1C"/>
    <w:rsid w:val="00EA3295"/>
    <w:rsid w:val="00EA6A49"/>
    <w:rsid w:val="00EA718F"/>
    <w:rsid w:val="00EA744A"/>
    <w:rsid w:val="00EA7CE6"/>
    <w:rsid w:val="00EB0349"/>
    <w:rsid w:val="00EB0889"/>
    <w:rsid w:val="00EB38BA"/>
    <w:rsid w:val="00EB3CBB"/>
    <w:rsid w:val="00EB42DB"/>
    <w:rsid w:val="00EB597E"/>
    <w:rsid w:val="00EB7673"/>
    <w:rsid w:val="00EC0DF9"/>
    <w:rsid w:val="00EC0EB3"/>
    <w:rsid w:val="00EC2F7D"/>
    <w:rsid w:val="00EC3851"/>
    <w:rsid w:val="00EC4D4A"/>
    <w:rsid w:val="00EC67A1"/>
    <w:rsid w:val="00EC6822"/>
    <w:rsid w:val="00EC7211"/>
    <w:rsid w:val="00ED02BF"/>
    <w:rsid w:val="00ED0EE6"/>
    <w:rsid w:val="00ED1608"/>
    <w:rsid w:val="00ED1647"/>
    <w:rsid w:val="00ED20FD"/>
    <w:rsid w:val="00ED34DC"/>
    <w:rsid w:val="00ED7228"/>
    <w:rsid w:val="00ED7392"/>
    <w:rsid w:val="00EE0566"/>
    <w:rsid w:val="00EE1A37"/>
    <w:rsid w:val="00EE274C"/>
    <w:rsid w:val="00EE2938"/>
    <w:rsid w:val="00EE36CD"/>
    <w:rsid w:val="00EE6321"/>
    <w:rsid w:val="00EE649E"/>
    <w:rsid w:val="00EE6BFC"/>
    <w:rsid w:val="00EE7337"/>
    <w:rsid w:val="00EF062D"/>
    <w:rsid w:val="00EF1B4F"/>
    <w:rsid w:val="00EF2432"/>
    <w:rsid w:val="00EF37A5"/>
    <w:rsid w:val="00EF3B9A"/>
    <w:rsid w:val="00EF4069"/>
    <w:rsid w:val="00EF5BA8"/>
    <w:rsid w:val="00EF64EF"/>
    <w:rsid w:val="00EF7CDE"/>
    <w:rsid w:val="00F00D1C"/>
    <w:rsid w:val="00F01038"/>
    <w:rsid w:val="00F05896"/>
    <w:rsid w:val="00F10D68"/>
    <w:rsid w:val="00F12AAB"/>
    <w:rsid w:val="00F16DAE"/>
    <w:rsid w:val="00F16DC4"/>
    <w:rsid w:val="00F21600"/>
    <w:rsid w:val="00F223E2"/>
    <w:rsid w:val="00F247F4"/>
    <w:rsid w:val="00F32B85"/>
    <w:rsid w:val="00F33250"/>
    <w:rsid w:val="00F34592"/>
    <w:rsid w:val="00F34618"/>
    <w:rsid w:val="00F368B6"/>
    <w:rsid w:val="00F400EC"/>
    <w:rsid w:val="00F4076B"/>
    <w:rsid w:val="00F40A58"/>
    <w:rsid w:val="00F4192D"/>
    <w:rsid w:val="00F42E11"/>
    <w:rsid w:val="00F43262"/>
    <w:rsid w:val="00F469F1"/>
    <w:rsid w:val="00F500D6"/>
    <w:rsid w:val="00F50C89"/>
    <w:rsid w:val="00F5146D"/>
    <w:rsid w:val="00F5162A"/>
    <w:rsid w:val="00F533D6"/>
    <w:rsid w:val="00F5706B"/>
    <w:rsid w:val="00F57341"/>
    <w:rsid w:val="00F57755"/>
    <w:rsid w:val="00F61B36"/>
    <w:rsid w:val="00F62D4E"/>
    <w:rsid w:val="00F6341C"/>
    <w:rsid w:val="00F638B6"/>
    <w:rsid w:val="00F63DF7"/>
    <w:rsid w:val="00F64356"/>
    <w:rsid w:val="00F64783"/>
    <w:rsid w:val="00F64BF5"/>
    <w:rsid w:val="00F65080"/>
    <w:rsid w:val="00F65961"/>
    <w:rsid w:val="00F66D84"/>
    <w:rsid w:val="00F6758A"/>
    <w:rsid w:val="00F67A1F"/>
    <w:rsid w:val="00F700BF"/>
    <w:rsid w:val="00F700C8"/>
    <w:rsid w:val="00F71FCC"/>
    <w:rsid w:val="00F73035"/>
    <w:rsid w:val="00F73167"/>
    <w:rsid w:val="00F75249"/>
    <w:rsid w:val="00F7560D"/>
    <w:rsid w:val="00F77F2F"/>
    <w:rsid w:val="00F80344"/>
    <w:rsid w:val="00F80535"/>
    <w:rsid w:val="00F806BE"/>
    <w:rsid w:val="00F81BB6"/>
    <w:rsid w:val="00F83675"/>
    <w:rsid w:val="00F8455C"/>
    <w:rsid w:val="00F85768"/>
    <w:rsid w:val="00F85B0A"/>
    <w:rsid w:val="00F87285"/>
    <w:rsid w:val="00F87383"/>
    <w:rsid w:val="00F877C3"/>
    <w:rsid w:val="00F87A6D"/>
    <w:rsid w:val="00F90A8E"/>
    <w:rsid w:val="00F91DA0"/>
    <w:rsid w:val="00F91F9A"/>
    <w:rsid w:val="00F92154"/>
    <w:rsid w:val="00F93988"/>
    <w:rsid w:val="00F94B95"/>
    <w:rsid w:val="00F94F27"/>
    <w:rsid w:val="00FA03A2"/>
    <w:rsid w:val="00FA1EE7"/>
    <w:rsid w:val="00FA4AFA"/>
    <w:rsid w:val="00FA5E07"/>
    <w:rsid w:val="00FA64DE"/>
    <w:rsid w:val="00FB03DC"/>
    <w:rsid w:val="00FB0D0C"/>
    <w:rsid w:val="00FB16A8"/>
    <w:rsid w:val="00FB29B4"/>
    <w:rsid w:val="00FB2B99"/>
    <w:rsid w:val="00FB3366"/>
    <w:rsid w:val="00FB3F00"/>
    <w:rsid w:val="00FB42C9"/>
    <w:rsid w:val="00FB77A9"/>
    <w:rsid w:val="00FB7ABE"/>
    <w:rsid w:val="00FB7C6E"/>
    <w:rsid w:val="00FB7FCE"/>
    <w:rsid w:val="00FC0A3C"/>
    <w:rsid w:val="00FC150E"/>
    <w:rsid w:val="00FC2CD0"/>
    <w:rsid w:val="00FC525F"/>
    <w:rsid w:val="00FC553A"/>
    <w:rsid w:val="00FC5900"/>
    <w:rsid w:val="00FD0011"/>
    <w:rsid w:val="00FD10D6"/>
    <w:rsid w:val="00FD1331"/>
    <w:rsid w:val="00FD1709"/>
    <w:rsid w:val="00FD19B8"/>
    <w:rsid w:val="00FD1B9E"/>
    <w:rsid w:val="00FD1F45"/>
    <w:rsid w:val="00FD32B3"/>
    <w:rsid w:val="00FD4396"/>
    <w:rsid w:val="00FD4F9F"/>
    <w:rsid w:val="00FE5FDD"/>
    <w:rsid w:val="00FE6847"/>
    <w:rsid w:val="00FF02B0"/>
    <w:rsid w:val="00FF0D35"/>
    <w:rsid w:val="00FF3388"/>
    <w:rsid w:val="00FF3749"/>
    <w:rsid w:val="00FF3DFE"/>
    <w:rsid w:val="00FF45A8"/>
    <w:rsid w:val="00FF6238"/>
    <w:rsid w:val="00FF6E50"/>
    <w:rsid w:val="01874CAE"/>
    <w:rsid w:val="02341AEF"/>
    <w:rsid w:val="02737F8B"/>
    <w:rsid w:val="03ED00C2"/>
    <w:rsid w:val="05C36D99"/>
    <w:rsid w:val="07D552BF"/>
    <w:rsid w:val="07FF0681"/>
    <w:rsid w:val="081B0930"/>
    <w:rsid w:val="083F10C8"/>
    <w:rsid w:val="0C901E03"/>
    <w:rsid w:val="11D238F5"/>
    <w:rsid w:val="132644A1"/>
    <w:rsid w:val="13D715EC"/>
    <w:rsid w:val="13ED7CEE"/>
    <w:rsid w:val="143D1C55"/>
    <w:rsid w:val="146F2E77"/>
    <w:rsid w:val="166D4D36"/>
    <w:rsid w:val="18A267D1"/>
    <w:rsid w:val="18D862F9"/>
    <w:rsid w:val="19F959F5"/>
    <w:rsid w:val="1A3D01D1"/>
    <w:rsid w:val="1CBF3CB4"/>
    <w:rsid w:val="1EE871BD"/>
    <w:rsid w:val="1F5D13C4"/>
    <w:rsid w:val="20811668"/>
    <w:rsid w:val="26D17825"/>
    <w:rsid w:val="28FF63AA"/>
    <w:rsid w:val="29186079"/>
    <w:rsid w:val="2C94240E"/>
    <w:rsid w:val="2CCF227C"/>
    <w:rsid w:val="2E141010"/>
    <w:rsid w:val="31955911"/>
    <w:rsid w:val="35B53F13"/>
    <w:rsid w:val="36CF049A"/>
    <w:rsid w:val="36F93019"/>
    <w:rsid w:val="3AA33A56"/>
    <w:rsid w:val="3C2C21F1"/>
    <w:rsid w:val="3C594D53"/>
    <w:rsid w:val="3CE67EE6"/>
    <w:rsid w:val="3F2E1A63"/>
    <w:rsid w:val="40027BE6"/>
    <w:rsid w:val="46C40D49"/>
    <w:rsid w:val="47872F36"/>
    <w:rsid w:val="4820031B"/>
    <w:rsid w:val="490B54AC"/>
    <w:rsid w:val="4FE375B9"/>
    <w:rsid w:val="53722FF3"/>
    <w:rsid w:val="53EA6FC5"/>
    <w:rsid w:val="54042986"/>
    <w:rsid w:val="55384CAE"/>
    <w:rsid w:val="56E1776C"/>
    <w:rsid w:val="56F22778"/>
    <w:rsid w:val="59C16F71"/>
    <w:rsid w:val="5AE20837"/>
    <w:rsid w:val="5B903648"/>
    <w:rsid w:val="5C3B3B73"/>
    <w:rsid w:val="5CA41A59"/>
    <w:rsid w:val="5DB03DAE"/>
    <w:rsid w:val="5FED03ED"/>
    <w:rsid w:val="63CA62E0"/>
    <w:rsid w:val="653B5AE3"/>
    <w:rsid w:val="65B24C42"/>
    <w:rsid w:val="66712930"/>
    <w:rsid w:val="6F25320C"/>
    <w:rsid w:val="708D7068"/>
    <w:rsid w:val="73096891"/>
    <w:rsid w:val="73651250"/>
    <w:rsid w:val="740B6135"/>
    <w:rsid w:val="752E1E0A"/>
    <w:rsid w:val="756A035C"/>
    <w:rsid w:val="78C365E6"/>
    <w:rsid w:val="7AF2030F"/>
    <w:rsid w:val="7C1A0E1D"/>
    <w:rsid w:val="7D1772A2"/>
    <w:rsid w:val="7D7D185E"/>
    <w:rsid w:val="7DDC7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9"/>
    <w:qFormat/>
    <w:uiPriority w:val="9"/>
    <w:pPr>
      <w:keepNext/>
      <w:keepLines/>
      <w:spacing w:before="260" w:after="260" w:line="416" w:lineRule="auto"/>
      <w:outlineLvl w:val="2"/>
    </w:pPr>
    <w:rPr>
      <w:b/>
      <w:bCs/>
      <w:sz w:val="32"/>
      <w:szCs w:val="32"/>
    </w:rPr>
  </w:style>
  <w:style w:type="paragraph" w:styleId="5">
    <w:name w:val="heading 4"/>
    <w:basedOn w:val="1"/>
    <w:next w:val="1"/>
    <w:link w:val="22"/>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23"/>
    <w:qFormat/>
    <w:uiPriority w:val="9"/>
    <w:pPr>
      <w:keepNext/>
      <w:keepLines/>
      <w:spacing w:line="377" w:lineRule="auto"/>
      <w:ind w:firstLine="562" w:firstLineChars="200"/>
      <w:outlineLvl w:val="4"/>
    </w:pPr>
    <w:rPr>
      <w:rFonts w:ascii="仿宋" w:hAnsi="仿宋" w:eastAsia="仿宋"/>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unhideWhenUsed/>
    <w:qFormat/>
    <w:uiPriority w:val="99"/>
    <w:pPr>
      <w:jc w:val="left"/>
    </w:pPr>
  </w:style>
  <w:style w:type="paragraph" w:styleId="8">
    <w:name w:val="Date"/>
    <w:basedOn w:val="1"/>
    <w:next w:val="1"/>
    <w:link w:val="24"/>
    <w:unhideWhenUsed/>
    <w:qFormat/>
    <w:uiPriority w:val="99"/>
    <w:pPr>
      <w:ind w:left="100" w:leftChars="2500"/>
    </w:pPr>
  </w:style>
  <w:style w:type="paragraph" w:styleId="9">
    <w:name w:val="footer"/>
    <w:basedOn w:val="1"/>
    <w:link w:val="30"/>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2"/>
    <w:next w:val="1"/>
    <w:qFormat/>
    <w:uiPriority w:val="39"/>
    <w:pPr>
      <w:widowControl w:val="0"/>
      <w:pBdr>
        <w:top w:val="none" w:color="auto" w:sz="0" w:space="0"/>
        <w:left w:val="none" w:color="auto" w:sz="0" w:space="0"/>
        <w:bottom w:val="none" w:color="auto" w:sz="0" w:space="0"/>
        <w:right w:val="none" w:color="auto" w:sz="0" w:space="0"/>
        <w:between w:val="none" w:color="auto" w:sz="0" w:spac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exact"/>
      <w:ind w:firstLine="480" w:firstLineChars="200"/>
    </w:pPr>
    <w:rPr>
      <w:rFonts w:ascii="微软雅黑" w:hAnsi="微软雅黑" w:eastAsia="微软雅黑" w:cs="Helvetica Neue"/>
      <w:bCs/>
      <w:color w:val="000000"/>
      <w:sz w:val="24"/>
      <w:szCs w:val="22"/>
      <w:lang w:val="en-US" w:eastAsia="zh-CN" w:bidi="ar-SA"/>
    </w:rPr>
  </w:style>
  <w:style w:type="paragraph" w:styleId="12">
    <w:name w:val="Normal (Web)"/>
    <w:basedOn w:val="1"/>
    <w:unhideWhenUsed/>
    <w:qFormat/>
    <w:uiPriority w:val="99"/>
    <w:pPr>
      <w:spacing w:beforeAutospacing="1"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b/>
      <w:bCs/>
    </w:rPr>
  </w:style>
  <w:style w:type="character" w:styleId="17">
    <w:name w:val="FollowedHyperlink"/>
    <w:unhideWhenUsed/>
    <w:qFormat/>
    <w:uiPriority w:val="99"/>
    <w:rPr>
      <w:color w:val="000000"/>
      <w:sz w:val="18"/>
      <w:szCs w:val="18"/>
      <w:u w:val="none"/>
    </w:rPr>
  </w:style>
  <w:style w:type="character" w:styleId="18">
    <w:name w:val="Hyperlink"/>
    <w:unhideWhenUsed/>
    <w:qFormat/>
    <w:uiPriority w:val="99"/>
    <w:rPr>
      <w:color w:val="666666"/>
      <w:u w:val="none"/>
    </w:rPr>
  </w:style>
  <w:style w:type="character" w:styleId="19">
    <w:name w:val="annotation reference"/>
    <w:unhideWhenUsed/>
    <w:qFormat/>
    <w:uiPriority w:val="99"/>
    <w:rPr>
      <w:sz w:val="21"/>
      <w:szCs w:val="21"/>
    </w:rPr>
  </w:style>
  <w:style w:type="character" w:customStyle="1" w:styleId="20">
    <w:name w:val="NormalCharacter"/>
    <w:semiHidden/>
    <w:qFormat/>
    <w:uiPriority w:val="0"/>
  </w:style>
  <w:style w:type="character" w:customStyle="1" w:styleId="21">
    <w:name w:val="标题 1 字符"/>
    <w:link w:val="2"/>
    <w:qFormat/>
    <w:uiPriority w:val="9"/>
    <w:rPr>
      <w:b/>
      <w:bCs/>
      <w:kern w:val="44"/>
      <w:sz w:val="44"/>
      <w:szCs w:val="44"/>
    </w:rPr>
  </w:style>
  <w:style w:type="character" w:customStyle="1" w:styleId="22">
    <w:name w:val="标题 4 字符"/>
    <w:link w:val="5"/>
    <w:qFormat/>
    <w:uiPriority w:val="9"/>
    <w:rPr>
      <w:rFonts w:ascii="Cambria" w:hAnsi="Cambria" w:eastAsia="宋体" w:cs="Times New Roman"/>
      <w:b/>
      <w:bCs/>
      <w:kern w:val="2"/>
      <w:sz w:val="28"/>
      <w:szCs w:val="28"/>
    </w:rPr>
  </w:style>
  <w:style w:type="character" w:customStyle="1" w:styleId="23">
    <w:name w:val="标题 5 字符"/>
    <w:link w:val="6"/>
    <w:qFormat/>
    <w:uiPriority w:val="9"/>
    <w:rPr>
      <w:rFonts w:ascii="仿宋" w:hAnsi="仿宋" w:eastAsia="仿宋"/>
      <w:b/>
      <w:bCs/>
      <w:kern w:val="2"/>
      <w:sz w:val="28"/>
      <w:szCs w:val="28"/>
    </w:rPr>
  </w:style>
  <w:style w:type="character" w:customStyle="1" w:styleId="24">
    <w:name w:val="日期 字符"/>
    <w:link w:val="8"/>
    <w:semiHidden/>
    <w:qFormat/>
    <w:uiPriority w:val="99"/>
    <w:rPr>
      <w:kern w:val="2"/>
      <w:sz w:val="21"/>
      <w:szCs w:val="22"/>
    </w:rPr>
  </w:style>
  <w:style w:type="character" w:customStyle="1" w:styleId="25">
    <w:name w:val="未处理的提及1"/>
    <w:unhideWhenUsed/>
    <w:qFormat/>
    <w:uiPriority w:val="99"/>
    <w:rPr>
      <w:color w:val="605E5C"/>
      <w:shd w:val="clear" w:color="auto" w:fill="E1DFDD"/>
    </w:rPr>
  </w:style>
  <w:style w:type="character" w:customStyle="1" w:styleId="26">
    <w:name w:val="页眉 字符"/>
    <w:link w:val="10"/>
    <w:qFormat/>
    <w:uiPriority w:val="99"/>
    <w:rPr>
      <w:sz w:val="18"/>
      <w:szCs w:val="18"/>
    </w:rPr>
  </w:style>
  <w:style w:type="character" w:customStyle="1" w:styleId="27">
    <w:name w:val="标题 2 字符"/>
    <w:link w:val="3"/>
    <w:qFormat/>
    <w:uiPriority w:val="9"/>
    <w:rPr>
      <w:rFonts w:ascii="Cambria" w:hAnsi="Cambria" w:eastAsia="宋体" w:cs="Times New Roman"/>
      <w:b/>
      <w:bCs/>
      <w:kern w:val="2"/>
      <w:sz w:val="32"/>
      <w:szCs w:val="32"/>
    </w:rPr>
  </w:style>
  <w:style w:type="character" w:customStyle="1" w:styleId="28">
    <w:name w:val="Unresolved Mention"/>
    <w:unhideWhenUsed/>
    <w:qFormat/>
    <w:uiPriority w:val="99"/>
    <w:rPr>
      <w:color w:val="605E5C"/>
      <w:shd w:val="clear" w:color="auto" w:fill="E1DFDD"/>
    </w:rPr>
  </w:style>
  <w:style w:type="character" w:customStyle="1" w:styleId="29">
    <w:name w:val="标题 3 字符"/>
    <w:link w:val="4"/>
    <w:qFormat/>
    <w:uiPriority w:val="9"/>
    <w:rPr>
      <w:rFonts w:ascii="Calibri" w:hAnsi="Calibri" w:eastAsia="宋体" w:cs="Times New Roman"/>
      <w:b/>
      <w:bCs/>
      <w:kern w:val="2"/>
      <w:sz w:val="32"/>
      <w:szCs w:val="32"/>
    </w:rPr>
  </w:style>
  <w:style w:type="character" w:customStyle="1" w:styleId="30">
    <w:name w:val="页脚 字符"/>
    <w:link w:val="9"/>
    <w:qFormat/>
    <w:uiPriority w:val="99"/>
    <w:rPr>
      <w:sz w:val="18"/>
      <w:szCs w:val="18"/>
    </w:rPr>
  </w:style>
  <w:style w:type="paragraph" w:styleId="31">
    <w:name w:val="List Paragraph"/>
    <w:basedOn w:val="1"/>
    <w:qFormat/>
    <w:uiPriority w:val="99"/>
    <w:pPr>
      <w:ind w:firstLine="420" w:firstLineChars="200"/>
    </w:pPr>
  </w:style>
  <w:style w:type="paragraph" w:customStyle="1" w:styleId="32">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245</Words>
  <Characters>1399</Characters>
  <Lines>11</Lines>
  <Paragraphs>3</Paragraphs>
  <TotalTime>3</TotalTime>
  <ScaleCrop>false</ScaleCrop>
  <LinksUpToDate>false</LinksUpToDate>
  <CharactersWithSpaces>1641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2023-05-30T01:48:00Z</dcterms:created>
  <dc:creator>Windows 用户</dc:creator>
  <cp:lastModifiedBy>李青</cp:lastModifiedBy>
  <dcterms:modified xsi:type="dcterms:W3CDTF">2023-05-31T06:23:45Z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