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3FFC" w14:textId="77777777" w:rsidR="005C6F76" w:rsidRDefault="00273C15">
      <w:pPr>
        <w:spacing w:line="360" w:lineRule="auto"/>
        <w:jc w:val="center"/>
        <w:rPr>
          <w:rFonts w:ascii="FangSong_GB2312" w:eastAsia="FangSong_GB2312" w:hAnsi="FangSong_GB2312" w:cs="FangSong_GB2312"/>
          <w:b/>
          <w:bCs/>
          <w:sz w:val="36"/>
          <w:szCs w:val="36"/>
        </w:rPr>
      </w:pPr>
      <w:r>
        <w:rPr>
          <w:rFonts w:ascii="FangSong_GB2312" w:eastAsia="FangSong_GB2312" w:hAnsi="FangSong_GB2312" w:cs="FangSong_GB2312"/>
          <w:b/>
          <w:bCs/>
          <w:sz w:val="36"/>
          <w:szCs w:val="36"/>
        </w:rPr>
        <w:t>“</w:t>
      </w:r>
      <w:r>
        <w:rPr>
          <w:rFonts w:ascii="FangSong_GB2312" w:eastAsia="FangSong_GB2312" w:hAnsi="FangSong_GB2312" w:cs="FangSong_GB2312" w:hint="eastAsia"/>
          <w:b/>
          <w:bCs/>
          <w:sz w:val="36"/>
          <w:szCs w:val="36"/>
        </w:rPr>
        <w:t>证券投资分析与财务分析</w:t>
      </w:r>
      <w:r>
        <w:rPr>
          <w:rFonts w:ascii="FangSong_GB2312" w:eastAsia="FangSong_GB2312" w:hAnsi="FangSong_GB2312" w:cs="FangSong_GB2312"/>
          <w:b/>
          <w:bCs/>
          <w:sz w:val="36"/>
          <w:szCs w:val="36"/>
        </w:rPr>
        <w:t>”</w:t>
      </w:r>
      <w:r>
        <w:rPr>
          <w:rFonts w:ascii="FangSong_GB2312" w:eastAsia="FangSong_GB2312" w:hAnsi="FangSong_GB2312" w:cs="FangSong_GB2312" w:hint="eastAsia"/>
          <w:b/>
          <w:bCs/>
          <w:sz w:val="36"/>
          <w:szCs w:val="36"/>
        </w:rPr>
        <w:t>高级研修班</w:t>
      </w:r>
    </w:p>
    <w:p w14:paraId="03858D94" w14:textId="77777777" w:rsidR="005C6F76" w:rsidRDefault="00273C15">
      <w:pPr>
        <w:spacing w:line="360" w:lineRule="auto"/>
        <w:jc w:val="center"/>
      </w:pPr>
      <w:r>
        <w:rPr>
          <w:rFonts w:ascii="FangSong_GB2312" w:eastAsia="FangSong_GB2312" w:hAnsi="FangSong_GB2312" w:cs="FangSong_GB2312" w:hint="eastAsia"/>
          <w:b/>
          <w:bCs/>
          <w:sz w:val="36"/>
          <w:szCs w:val="36"/>
        </w:rPr>
        <w:t>招生简章</w:t>
      </w:r>
    </w:p>
    <w:p w14:paraId="359510E0" w14:textId="77777777" w:rsidR="005C6F76" w:rsidRDefault="005C6F76"/>
    <w:p w14:paraId="32B53E5D" w14:textId="77777777" w:rsidR="005C6F76" w:rsidRDefault="00273C15">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一、培训背景</w:t>
      </w:r>
    </w:p>
    <w:p w14:paraId="6E263938"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我国的证券市场成立也就是不过三十余载，跟欧美发达国家比，还有很长的路要走，每个阶段都有每个阶段的任务，也有每个阶段对于实体经济的贡献，更是投资者参与市场，享受市场红利的重要场所，随着证券市场的不断发展与变革，我们的证券市场还有广阔的发展空间。投资者对证券进行投资，是为了能够获得收益，在进行证券投资的过程中，要对证券投资进行分析，了解上市公司的运营状况和财务状况，对上市公司的发展前景进行判断，使投资决策变得合理证券市场在转型之后，使证券投资变得全民化，大到企业证券投资，小到个人证券投资，只要投资方法合理正确，</w:t>
      </w:r>
      <w:r>
        <w:rPr>
          <w:rFonts w:ascii="FangSong_GB2312" w:eastAsia="FangSong_GB2312" w:hAnsi="FangSong_GB2312" w:cs="FangSong_GB2312" w:hint="eastAsia"/>
          <w:sz w:val="32"/>
          <w:szCs w:val="32"/>
        </w:rPr>
        <w:t>就可以在证券市场中获得相应的投资回报。证券投资肯定是有风险的，在投资时，投资者应该在进行投资前必须了解，关于金融方面的知识，了解证券投资市场的走向，采用正确的投资方法，对于证券市场的价格变动，要掌握其规律，为将要进行的证券投资提供保障。</w:t>
      </w:r>
    </w:p>
    <w:p w14:paraId="4B6E0577"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投资者在进行证券投资的过程中，需要以会计信息为基础，进行投资决策，会计信息对财务信息的影响很大，投资对企业通过财务分析，能够对企业未来的发展，有正确的预</w:t>
      </w:r>
      <w:r>
        <w:rPr>
          <w:rFonts w:ascii="FangSong_GB2312" w:eastAsia="FangSong_GB2312" w:hAnsi="FangSong_GB2312" w:cs="FangSong_GB2312" w:hint="eastAsia"/>
          <w:sz w:val="32"/>
          <w:szCs w:val="32"/>
        </w:rPr>
        <w:lastRenderedPageBreak/>
        <w:t>判。投资者在投资的过程中，就会进行合理的投资决策，对于证券投资市场，只有在可靠的会计信息保障下，才能稳定的发展。</w:t>
      </w:r>
    </w:p>
    <w:p w14:paraId="56D48444"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基于此，</w:t>
      </w:r>
      <w:r>
        <w:rPr>
          <w:rFonts w:ascii="FangSong_GB2312" w:eastAsia="FangSong_GB2312" w:hAnsi="FangSong_GB2312" w:cs="FangSong_GB2312" w:hint="eastAsia"/>
          <w:sz w:val="32"/>
          <w:szCs w:val="32"/>
        </w:rPr>
        <w:t>北京国家会计学院充分发挥自身研究优势及丰富的教育资源，推出《证券投资分析与财务分析》高级研修班。课程将在传统的证券投资分析方法的基础上，力求结合业财融合角度下财务报表分析的理念和思维，解析证券投资分析的财务分析运用，帮助企业投资者和监管部门改进或优化决策，</w:t>
      </w:r>
      <w:r>
        <w:rPr>
          <w:rFonts w:ascii="FangSong_GB2312" w:eastAsia="FangSong_GB2312" w:hAnsi="FangSong_GB2312" w:cs="FangSong_GB2312" w:hint="eastAsia"/>
          <w:sz w:val="32"/>
          <w:szCs w:val="32"/>
        </w:rPr>
        <w:t>使</w:t>
      </w:r>
      <w:r>
        <w:rPr>
          <w:rFonts w:ascii="FangSong_GB2312" w:eastAsia="FangSong_GB2312" w:hAnsi="FangSong_GB2312" w:cs="FangSong_GB2312" w:hint="eastAsia"/>
          <w:sz w:val="32"/>
          <w:szCs w:val="32"/>
        </w:rPr>
        <w:t>投资更为理性，更为合理，实现发展新跨越。</w:t>
      </w:r>
    </w:p>
    <w:p w14:paraId="31E2FCF8" w14:textId="77777777" w:rsidR="005C6F76" w:rsidRDefault="00273C15">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二、培训收益</w:t>
      </w:r>
    </w:p>
    <w:p w14:paraId="6C0F8EE2"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1</w:t>
      </w:r>
      <w:r>
        <w:rPr>
          <w:rFonts w:ascii="FangSong_GB2312" w:eastAsia="FangSong_GB2312" w:hAnsi="FangSong_GB2312" w:cs="FangSong_GB2312" w:hint="eastAsia"/>
          <w:sz w:val="32"/>
          <w:szCs w:val="32"/>
        </w:rPr>
        <w:t>．帮助学员熟悉证券投资分析理论与实践；</w:t>
      </w:r>
    </w:p>
    <w:p w14:paraId="2BE9574F"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2</w:t>
      </w:r>
      <w:r>
        <w:rPr>
          <w:rFonts w:ascii="FangSong_GB2312" w:eastAsia="FangSong_GB2312" w:hAnsi="FangSong_GB2312" w:cs="FangSong_GB2312" w:hint="eastAsia"/>
          <w:sz w:val="32"/>
          <w:szCs w:val="32"/>
        </w:rPr>
        <w:t>．帮助学员快速掌握传统财务分析与业财融合背景下财务分析的区别与精髓；</w:t>
      </w:r>
    </w:p>
    <w:p w14:paraId="31C7380F"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3</w:t>
      </w:r>
      <w:r>
        <w:rPr>
          <w:rFonts w:ascii="FangSong_GB2312" w:eastAsia="FangSong_GB2312" w:hAnsi="FangSong_GB2312" w:cs="FangSong_GB2312" w:hint="eastAsia"/>
          <w:sz w:val="32"/>
          <w:szCs w:val="32"/>
        </w:rPr>
        <w:t>．帮助学员掌握基于证券投资分析的财务分析的切入点和新角度；</w:t>
      </w:r>
    </w:p>
    <w:p w14:paraId="42BE606E"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4</w:t>
      </w:r>
      <w:r>
        <w:rPr>
          <w:rFonts w:ascii="FangSong_GB2312" w:eastAsia="FangSong_GB2312" w:hAnsi="FangSong_GB2312" w:cs="FangSong_GB2312" w:hint="eastAsia"/>
          <w:sz w:val="32"/>
          <w:szCs w:val="32"/>
        </w:rPr>
        <w:t>．帮助学员学会挖掘和</w:t>
      </w:r>
      <w:r>
        <w:rPr>
          <w:rFonts w:ascii="FangSong_GB2312" w:eastAsia="FangSong_GB2312" w:hAnsi="FangSong_GB2312" w:cs="FangSong_GB2312" w:hint="eastAsia"/>
          <w:sz w:val="32"/>
          <w:szCs w:val="32"/>
        </w:rPr>
        <w:t>使用数据价值，了解并识别风险。</w:t>
      </w:r>
    </w:p>
    <w:p w14:paraId="1C8632A8" w14:textId="77777777" w:rsidR="005C6F76" w:rsidRDefault="00273C15">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三、培训对象</w:t>
      </w:r>
    </w:p>
    <w:p w14:paraId="63521093"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1</w:t>
      </w:r>
      <w:r>
        <w:rPr>
          <w:rFonts w:ascii="FangSong_GB2312" w:eastAsia="FangSong_GB2312" w:hAnsi="FangSong_GB2312" w:cs="FangSong_GB2312" w:hint="eastAsia"/>
          <w:sz w:val="32"/>
          <w:szCs w:val="32"/>
        </w:rPr>
        <w:t>．企业的财务总监、财务经理、战略企划经理等中高层管理人员；</w:t>
      </w:r>
    </w:p>
    <w:p w14:paraId="5E52C46C"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2</w:t>
      </w:r>
      <w:r>
        <w:rPr>
          <w:rFonts w:ascii="FangSong_GB2312" w:eastAsia="FangSong_GB2312" w:hAnsi="FangSong_GB2312" w:cs="FangSong_GB2312" w:hint="eastAsia"/>
          <w:sz w:val="32"/>
          <w:szCs w:val="32"/>
        </w:rPr>
        <w:t>．会计师事务所等中介机构的执业人员；</w:t>
      </w:r>
    </w:p>
    <w:p w14:paraId="28464817"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3</w:t>
      </w:r>
      <w:r>
        <w:rPr>
          <w:rFonts w:ascii="FangSong_GB2312" w:eastAsia="FangSong_GB2312" w:hAnsi="FangSong_GB2312" w:cs="FangSong_GB2312" w:hint="eastAsia"/>
          <w:sz w:val="32"/>
          <w:szCs w:val="32"/>
        </w:rPr>
        <w:t>．银行、证券、信托等金融机构的业务岗和风控岗等；</w:t>
      </w:r>
    </w:p>
    <w:p w14:paraId="2B486091"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lastRenderedPageBreak/>
        <w:t>4</w:t>
      </w:r>
      <w:r>
        <w:rPr>
          <w:rFonts w:ascii="FangSong_GB2312" w:eastAsia="FangSong_GB2312" w:hAnsi="FangSong_GB2312" w:cs="FangSong_GB2312" w:hint="eastAsia"/>
          <w:sz w:val="32"/>
          <w:szCs w:val="32"/>
        </w:rPr>
        <w:t>．资信评级机构的信用分析师；</w:t>
      </w:r>
    </w:p>
    <w:p w14:paraId="12AD55B9"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5</w:t>
      </w:r>
      <w:r>
        <w:rPr>
          <w:rFonts w:ascii="FangSong_GB2312" w:eastAsia="FangSong_GB2312" w:hAnsi="FangSong_GB2312" w:cs="FangSong_GB2312" w:hint="eastAsia"/>
          <w:sz w:val="32"/>
          <w:szCs w:val="32"/>
        </w:rPr>
        <w:t>．投资公司项目经理、个人投资者、证券分析师；</w:t>
      </w:r>
    </w:p>
    <w:p w14:paraId="1EBE52C8"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6</w:t>
      </w:r>
      <w:r>
        <w:rPr>
          <w:rFonts w:ascii="FangSong_GB2312" w:eastAsia="FangSong_GB2312" w:hAnsi="FangSong_GB2312" w:cs="FangSong_GB2312" w:hint="eastAsia"/>
          <w:sz w:val="32"/>
          <w:szCs w:val="32"/>
        </w:rPr>
        <w:t>．监管机构财务专业人士；</w:t>
      </w:r>
    </w:p>
    <w:p w14:paraId="067A7B75"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7</w:t>
      </w:r>
      <w:r>
        <w:rPr>
          <w:rFonts w:ascii="FangSong_GB2312" w:eastAsia="FangSong_GB2312" w:hAnsi="FangSong_GB2312" w:cs="FangSong_GB2312" w:hint="eastAsia"/>
          <w:sz w:val="32"/>
          <w:szCs w:val="32"/>
        </w:rPr>
        <w:t>．高校从事财务理论研究与实务教学的教师等。</w:t>
      </w:r>
    </w:p>
    <w:p w14:paraId="23DEDED8" w14:textId="77777777" w:rsidR="005C6F76" w:rsidRDefault="00273C15">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四、培训内容</w:t>
      </w:r>
    </w:p>
    <w:p w14:paraId="3817C5CF" w14:textId="77777777" w:rsidR="005C6F76" w:rsidRDefault="00273C15">
      <w:pPr>
        <w:spacing w:line="360" w:lineRule="auto"/>
        <w:ind w:firstLineChars="200" w:firstLine="640"/>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（一）证券投资分析要点解读</w:t>
      </w:r>
    </w:p>
    <w:p w14:paraId="030C58AA"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 xml:space="preserve">1.  </w:t>
      </w:r>
      <w:r>
        <w:rPr>
          <w:rFonts w:ascii="FangSong_GB2312" w:eastAsia="FangSong_GB2312" w:hAnsi="FangSong_GB2312" w:cs="FangSong_GB2312" w:hint="eastAsia"/>
          <w:sz w:val="32"/>
          <w:szCs w:val="32"/>
        </w:rPr>
        <w:t>证券投资分析方法详解</w:t>
      </w:r>
    </w:p>
    <w:p w14:paraId="0BB229A8"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 xml:space="preserve">2.  </w:t>
      </w:r>
      <w:r>
        <w:rPr>
          <w:rFonts w:ascii="FangSong_GB2312" w:eastAsia="FangSong_GB2312" w:hAnsi="FangSong_GB2312" w:cs="FangSong_GB2312" w:hint="eastAsia"/>
          <w:sz w:val="32"/>
          <w:szCs w:val="32"/>
        </w:rPr>
        <w:t>技术分析的作用</w:t>
      </w:r>
    </w:p>
    <w:p w14:paraId="4CF4D8D7"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 xml:space="preserve">3.  </w:t>
      </w:r>
      <w:r>
        <w:rPr>
          <w:rFonts w:ascii="FangSong_GB2312" w:eastAsia="FangSong_GB2312" w:hAnsi="FangSong_GB2312" w:cs="FangSong_GB2312" w:hint="eastAsia"/>
          <w:sz w:val="32"/>
          <w:szCs w:val="32"/>
        </w:rPr>
        <w:t>技术分析的优缺点</w:t>
      </w:r>
    </w:p>
    <w:p w14:paraId="682F9386"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 xml:space="preserve">4.  </w:t>
      </w:r>
      <w:r>
        <w:rPr>
          <w:rFonts w:ascii="FangSong_GB2312" w:eastAsia="FangSong_GB2312" w:hAnsi="FangSong_GB2312" w:cs="FangSong_GB2312" w:hint="eastAsia"/>
          <w:sz w:val="32"/>
          <w:szCs w:val="32"/>
        </w:rPr>
        <w:t>技术分析的运用案例分析</w:t>
      </w:r>
    </w:p>
    <w:p w14:paraId="043B6E06" w14:textId="77777777" w:rsidR="005C6F76" w:rsidRDefault="00273C15">
      <w:pPr>
        <w:spacing w:line="360" w:lineRule="auto"/>
        <w:ind w:firstLineChars="200" w:firstLine="640"/>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（二）财务报表阅读技巧</w:t>
      </w:r>
    </w:p>
    <w:p w14:paraId="76F896B2"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 xml:space="preserve">1. </w:t>
      </w:r>
      <w:r>
        <w:rPr>
          <w:rFonts w:ascii="FangSong_GB2312" w:eastAsia="FangSong_GB2312" w:hAnsi="FangSong_GB2312" w:cs="FangSong_GB2312" w:hint="eastAsia"/>
          <w:sz w:val="32"/>
          <w:szCs w:val="32"/>
        </w:rPr>
        <w:t>三张主要财务报表的结构及勾稽关系</w:t>
      </w:r>
    </w:p>
    <w:p w14:paraId="39BA258C"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2</w:t>
      </w:r>
      <w:r>
        <w:rPr>
          <w:rFonts w:ascii="FangSong_GB2312" w:eastAsia="FangSong_GB2312" w:hAnsi="FangSong_GB2312" w:cs="FangSong_GB2312" w:hint="eastAsia"/>
          <w:sz w:val="32"/>
          <w:szCs w:val="32"/>
        </w:rPr>
        <w:t>．资产负债表的重点关注项目与分析</w:t>
      </w:r>
    </w:p>
    <w:p w14:paraId="353F4181"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3</w:t>
      </w:r>
      <w:r>
        <w:rPr>
          <w:rFonts w:ascii="FangSong_GB2312" w:eastAsia="FangSong_GB2312" w:hAnsi="FangSong_GB2312" w:cs="FangSong_GB2312" w:hint="eastAsia"/>
          <w:sz w:val="32"/>
          <w:szCs w:val="32"/>
        </w:rPr>
        <w:t>．利润表的重点关注项目与分析</w:t>
      </w:r>
    </w:p>
    <w:p w14:paraId="56C0BCF1"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4</w:t>
      </w:r>
      <w:r>
        <w:rPr>
          <w:rFonts w:ascii="FangSong_GB2312" w:eastAsia="FangSong_GB2312" w:hAnsi="FangSong_GB2312" w:cs="FangSong_GB2312" w:hint="eastAsia"/>
          <w:sz w:val="32"/>
          <w:szCs w:val="32"/>
        </w:rPr>
        <w:t>．现金流量表的重点关注项目与分析</w:t>
      </w:r>
    </w:p>
    <w:p w14:paraId="3B1D438A"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5</w:t>
      </w:r>
      <w:r>
        <w:rPr>
          <w:rFonts w:ascii="FangSong_GB2312" w:eastAsia="FangSong_GB2312" w:hAnsi="FangSong_GB2312" w:cs="FangSong_GB2312" w:hint="eastAsia"/>
          <w:sz w:val="32"/>
          <w:szCs w:val="32"/>
        </w:rPr>
        <w:t>．财务比率分析</w:t>
      </w:r>
    </w:p>
    <w:p w14:paraId="6CB4E4BD"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6</w:t>
      </w:r>
      <w:r>
        <w:rPr>
          <w:rFonts w:ascii="FangSong_GB2312" w:eastAsia="FangSong_GB2312" w:hAnsi="FangSong_GB2312" w:cs="FangSong_GB2312" w:hint="eastAsia"/>
          <w:sz w:val="32"/>
          <w:szCs w:val="32"/>
        </w:rPr>
        <w:t>．通过勾稽关系分析发现报表差错和舞弊线索</w:t>
      </w:r>
    </w:p>
    <w:p w14:paraId="72B81E2B" w14:textId="77777777" w:rsidR="005C6F76" w:rsidRDefault="00273C15">
      <w:pPr>
        <w:spacing w:line="360" w:lineRule="auto"/>
        <w:ind w:firstLineChars="200" w:firstLine="640"/>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（三）财务分析在股票投资中的应用</w:t>
      </w:r>
    </w:p>
    <w:p w14:paraId="1C6A4D09"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1</w:t>
      </w:r>
      <w:r>
        <w:rPr>
          <w:rFonts w:ascii="FangSong_GB2312" w:eastAsia="FangSong_GB2312" w:hAnsi="FangSong_GB2312" w:cs="FangSong_GB2312" w:hint="eastAsia"/>
          <w:sz w:val="32"/>
          <w:szCs w:val="32"/>
        </w:rPr>
        <w:t>．会计报表分析</w:t>
      </w:r>
    </w:p>
    <w:p w14:paraId="351A1E06"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1</w:t>
      </w:r>
      <w:r>
        <w:rPr>
          <w:rFonts w:ascii="FangSong_GB2312" w:eastAsia="FangSong_GB2312" w:hAnsi="FangSong_GB2312" w:cs="FangSong_GB2312" w:hint="eastAsia"/>
          <w:sz w:val="32"/>
          <w:szCs w:val="32"/>
        </w:rPr>
        <w:t>）提供决策有用的会计信息</w:t>
      </w:r>
    </w:p>
    <w:p w14:paraId="45FE9828"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2</w:t>
      </w:r>
      <w:r>
        <w:rPr>
          <w:rFonts w:ascii="FangSong_GB2312" w:eastAsia="FangSong_GB2312" w:hAnsi="FangSong_GB2312" w:cs="FangSong_GB2312" w:hint="eastAsia"/>
          <w:sz w:val="32"/>
          <w:szCs w:val="32"/>
        </w:rPr>
        <w:t>）预测企业发展趋势，揭露投资行业的不足及生产中的薄弱环节</w:t>
      </w:r>
    </w:p>
    <w:p w14:paraId="5320176A"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lastRenderedPageBreak/>
        <w:t>2</w:t>
      </w:r>
      <w:r>
        <w:rPr>
          <w:rFonts w:ascii="FangSong_GB2312" w:eastAsia="FangSong_GB2312" w:hAnsi="FangSong_GB2312" w:cs="FangSong_GB2312" w:hint="eastAsia"/>
          <w:sz w:val="32"/>
          <w:szCs w:val="32"/>
        </w:rPr>
        <w:t>．关键财务指标分析</w:t>
      </w:r>
    </w:p>
    <w:p w14:paraId="112F1208"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1</w:t>
      </w:r>
      <w:r>
        <w:rPr>
          <w:rFonts w:ascii="FangSong_GB2312" w:eastAsia="FangSong_GB2312" w:hAnsi="FangSong_GB2312" w:cs="FangSong_GB2312" w:hint="eastAsia"/>
          <w:sz w:val="32"/>
          <w:szCs w:val="32"/>
        </w:rPr>
        <w:t>）偿债能力分析</w:t>
      </w:r>
    </w:p>
    <w:p w14:paraId="55D36C2F"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2</w:t>
      </w:r>
      <w:r>
        <w:rPr>
          <w:rFonts w:ascii="FangSong_GB2312" w:eastAsia="FangSong_GB2312" w:hAnsi="FangSong_GB2312" w:cs="FangSong_GB2312" w:hint="eastAsia"/>
          <w:sz w:val="32"/>
          <w:szCs w:val="32"/>
        </w:rPr>
        <w:t>）盈利能力分析</w:t>
      </w:r>
    </w:p>
    <w:p w14:paraId="2AEA3884"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3</w:t>
      </w:r>
      <w:r>
        <w:rPr>
          <w:rFonts w:ascii="FangSong_GB2312" w:eastAsia="FangSong_GB2312" w:hAnsi="FangSong_GB2312" w:cs="FangSong_GB2312" w:hint="eastAsia"/>
          <w:sz w:val="32"/>
          <w:szCs w:val="32"/>
        </w:rPr>
        <w:t>）营运能力分析</w:t>
      </w:r>
    </w:p>
    <w:p w14:paraId="7686F9F0"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4</w:t>
      </w:r>
      <w:r>
        <w:rPr>
          <w:rFonts w:ascii="FangSong_GB2312" w:eastAsia="FangSong_GB2312" w:hAnsi="FangSong_GB2312" w:cs="FangSong_GB2312" w:hint="eastAsia"/>
          <w:sz w:val="32"/>
          <w:szCs w:val="32"/>
        </w:rPr>
        <w:t>）发展能力分析</w:t>
      </w:r>
    </w:p>
    <w:p w14:paraId="332F7229"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3</w:t>
      </w:r>
      <w:r>
        <w:rPr>
          <w:rFonts w:ascii="FangSong_GB2312" w:eastAsia="FangSong_GB2312" w:hAnsi="FangSong_GB2312" w:cs="FangSong_GB2312" w:hint="eastAsia"/>
          <w:sz w:val="32"/>
          <w:szCs w:val="32"/>
        </w:rPr>
        <w:t>．股票投资</w:t>
      </w:r>
      <w:r>
        <w:rPr>
          <w:rFonts w:ascii="FangSong_GB2312" w:eastAsia="FangSong_GB2312" w:hAnsi="FangSong_GB2312" w:cs="FangSong_GB2312" w:hint="eastAsia"/>
          <w:sz w:val="32"/>
          <w:szCs w:val="32"/>
        </w:rPr>
        <w:t>下财务报表分析的切入点</w:t>
      </w:r>
    </w:p>
    <w:p w14:paraId="3E3B600B" w14:textId="77777777" w:rsidR="005C6F76" w:rsidRDefault="00273C15">
      <w:pPr>
        <w:spacing w:line="360" w:lineRule="auto"/>
        <w:ind w:firstLineChars="200" w:firstLine="640"/>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（四）结构化研讨</w:t>
      </w:r>
    </w:p>
    <w:p w14:paraId="06E054F9"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1</w:t>
      </w:r>
      <w:r>
        <w:rPr>
          <w:rFonts w:ascii="FangSong_GB2312" w:eastAsia="FangSong_GB2312" w:hAnsi="FangSong_GB2312" w:cs="FangSong_GB2312" w:hint="eastAsia"/>
          <w:sz w:val="32"/>
          <w:szCs w:val="32"/>
        </w:rPr>
        <w:t>．如何提升行业投资价值分析报告中有效信息捕捉的敏锐性</w:t>
      </w:r>
    </w:p>
    <w:p w14:paraId="6728992A"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2</w:t>
      </w:r>
      <w:r>
        <w:rPr>
          <w:rFonts w:ascii="FangSong_GB2312" w:eastAsia="FangSong_GB2312" w:hAnsi="FangSong_GB2312" w:cs="FangSong_GB2312" w:hint="eastAsia"/>
          <w:sz w:val="32"/>
          <w:szCs w:val="32"/>
        </w:rPr>
        <w:t>．全球宏观经济运行逻辑和金融市场分析</w:t>
      </w:r>
    </w:p>
    <w:p w14:paraId="1B88CFC1" w14:textId="77777777" w:rsidR="005C6F76" w:rsidRDefault="00273C15">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五、培训方式</w:t>
      </w:r>
    </w:p>
    <w:p w14:paraId="6A96DD60"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为帮助企业财务人员更快地了解课程资讯，更有效地掌握培训内容，本研修班以面授课堂为主，同时将免费推送给学员与本主题相关的精品录播课程，方便学员利用网络课堂提前预习、巩固相关专业知识，再结合面授课堂进一步强化、拓展。</w:t>
      </w:r>
    </w:p>
    <w:p w14:paraId="38B7A9E8" w14:textId="77777777" w:rsidR="005C6F76" w:rsidRDefault="00273C15">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六、</w:t>
      </w:r>
      <w:r w:rsidRPr="004E5826">
        <w:rPr>
          <w:rFonts w:ascii="FangSong_GB2312" w:eastAsia="FangSong_GB2312" w:hAnsi="FangSong_GB2312" w:cs="FangSong_GB2312" w:hint="eastAsia"/>
          <w:b/>
          <w:bCs/>
          <w:sz w:val="32"/>
          <w:szCs w:val="32"/>
        </w:rPr>
        <w:t>培训师资</w:t>
      </w:r>
    </w:p>
    <w:p w14:paraId="78FDF0AF"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本课程由北京国家会计学院精心组织的专门师资团队授课。授课老师均具有深厚的理论功底及丰富的实践经验，包括北京国家会计学院教授、实务界资</w:t>
      </w:r>
      <w:r>
        <w:rPr>
          <w:rFonts w:ascii="FangSong_GB2312" w:eastAsia="FangSong_GB2312" w:hAnsi="FangSong_GB2312" w:cs="FangSong_GB2312" w:hint="eastAsia"/>
          <w:sz w:val="32"/>
          <w:szCs w:val="32"/>
        </w:rPr>
        <w:t>深专家、政策制定者等。具体师资以实际课表为准。</w:t>
      </w:r>
    </w:p>
    <w:p w14:paraId="41076DBF" w14:textId="77777777" w:rsidR="005C6F76" w:rsidRPr="004E5826" w:rsidRDefault="00273C15">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七、</w:t>
      </w:r>
      <w:r w:rsidRPr="004E5826">
        <w:rPr>
          <w:rFonts w:ascii="FangSong_GB2312" w:eastAsia="FangSong_GB2312" w:hAnsi="FangSong_GB2312" w:cs="FangSong_GB2312" w:hint="eastAsia"/>
          <w:b/>
          <w:bCs/>
          <w:sz w:val="32"/>
          <w:szCs w:val="32"/>
        </w:rPr>
        <w:t>培训时间地点</w:t>
      </w:r>
    </w:p>
    <w:p w14:paraId="550A221C" w14:textId="77777777" w:rsidR="005C6F76" w:rsidRDefault="005C6F76">
      <w:pPr>
        <w:spacing w:line="360" w:lineRule="auto"/>
        <w:rPr>
          <w:rFonts w:ascii="STFangsong" w:eastAsia="STFangsong" w:hAnsi="STFangsong" w:cs="STFangsong"/>
          <w:b/>
          <w:bCs/>
          <w:spacing w:val="5"/>
          <w:kern w:val="0"/>
          <w:sz w:val="32"/>
          <w:szCs w:val="32"/>
        </w:rPr>
      </w:pPr>
    </w:p>
    <w:tbl>
      <w:tblPr>
        <w:tblpPr w:vertAnchor="text"/>
        <w:tblW w:w="87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290"/>
        <w:gridCol w:w="1860"/>
        <w:gridCol w:w="1980"/>
        <w:gridCol w:w="1890"/>
        <w:gridCol w:w="1738"/>
      </w:tblGrid>
      <w:tr w:rsidR="005C6F76" w14:paraId="6528FEF4" w14:textId="77777777">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00CB7154"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序号</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tcPr>
          <w:p w14:paraId="17C75F3C"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报到时间</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tcPr>
          <w:p w14:paraId="569D51B8"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培训时间</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14:paraId="6C54EBC7"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结束时间</w:t>
            </w:r>
          </w:p>
        </w:tc>
        <w:tc>
          <w:tcPr>
            <w:tcW w:w="1738" w:type="dxa"/>
            <w:tcBorders>
              <w:top w:val="outset" w:sz="6" w:space="0" w:color="auto"/>
              <w:left w:val="outset" w:sz="6" w:space="0" w:color="auto"/>
              <w:bottom w:val="outset" w:sz="6" w:space="0" w:color="auto"/>
              <w:right w:val="outset" w:sz="6" w:space="0" w:color="auto"/>
            </w:tcBorders>
            <w:shd w:val="clear" w:color="auto" w:fill="auto"/>
            <w:vAlign w:val="center"/>
          </w:tcPr>
          <w:p w14:paraId="10E6110E"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培训地点</w:t>
            </w:r>
          </w:p>
        </w:tc>
      </w:tr>
      <w:tr w:rsidR="005C6F76" w14:paraId="608AC2A1" w14:textId="77777777">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70C9D1AC"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总第</w:t>
            </w:r>
            <w:r>
              <w:rPr>
                <w:rStyle w:val="Strong"/>
                <w:rFonts w:ascii="仿宋" w:eastAsia="仿宋" w:hAnsi="仿宋" w:cs="仿宋" w:hint="eastAsia"/>
                <w:bCs/>
                <w:color w:val="535455"/>
                <w:sz w:val="28"/>
                <w:szCs w:val="28"/>
              </w:rPr>
              <w:t>5</w:t>
            </w:r>
            <w:r>
              <w:rPr>
                <w:rStyle w:val="Strong"/>
                <w:rFonts w:ascii="仿宋" w:eastAsia="仿宋" w:hAnsi="仿宋" w:cs="仿宋" w:hint="eastAsia"/>
                <w:bCs/>
                <w:color w:val="535455"/>
                <w:sz w:val="28"/>
                <w:szCs w:val="28"/>
              </w:rPr>
              <w:t>期</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tcPr>
          <w:p w14:paraId="097D9711"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5</w:t>
            </w:r>
            <w:r>
              <w:rPr>
                <w:rStyle w:val="Strong"/>
                <w:rFonts w:ascii="仿宋" w:eastAsia="仿宋" w:hAnsi="仿宋" w:cs="仿宋" w:hint="eastAsia"/>
                <w:bCs/>
                <w:color w:val="535455"/>
                <w:sz w:val="28"/>
                <w:szCs w:val="28"/>
              </w:rPr>
              <w:t>月</w:t>
            </w:r>
            <w:r>
              <w:rPr>
                <w:rStyle w:val="Strong"/>
                <w:rFonts w:ascii="仿宋" w:eastAsia="仿宋" w:hAnsi="仿宋" w:cs="仿宋" w:hint="eastAsia"/>
                <w:bCs/>
                <w:color w:val="535455"/>
                <w:sz w:val="28"/>
                <w:szCs w:val="28"/>
              </w:rPr>
              <w:t>9</w:t>
            </w:r>
            <w:r>
              <w:rPr>
                <w:rStyle w:val="Strong"/>
                <w:rFonts w:ascii="仿宋" w:eastAsia="仿宋" w:hAnsi="仿宋" w:cs="仿宋" w:hint="eastAsia"/>
                <w:bCs/>
                <w:color w:val="535455"/>
                <w:sz w:val="28"/>
                <w:szCs w:val="28"/>
              </w:rPr>
              <w:t>日</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tcPr>
          <w:p w14:paraId="32192A17"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5</w:t>
            </w:r>
            <w:r>
              <w:rPr>
                <w:rStyle w:val="Strong"/>
                <w:rFonts w:ascii="仿宋" w:eastAsia="仿宋" w:hAnsi="仿宋" w:cs="仿宋" w:hint="eastAsia"/>
                <w:bCs/>
                <w:color w:val="535455"/>
                <w:sz w:val="28"/>
                <w:szCs w:val="28"/>
              </w:rPr>
              <w:t>月</w:t>
            </w:r>
            <w:r>
              <w:rPr>
                <w:rStyle w:val="Strong"/>
                <w:rFonts w:ascii="仿宋" w:eastAsia="仿宋" w:hAnsi="仿宋" w:cs="仿宋" w:hint="eastAsia"/>
                <w:bCs/>
                <w:color w:val="535455"/>
                <w:sz w:val="28"/>
                <w:szCs w:val="28"/>
              </w:rPr>
              <w:t>10-11</w:t>
            </w:r>
            <w:r>
              <w:rPr>
                <w:rStyle w:val="Strong"/>
                <w:rFonts w:ascii="仿宋" w:eastAsia="仿宋" w:hAnsi="仿宋" w:cs="仿宋" w:hint="eastAsia"/>
                <w:bCs/>
                <w:color w:val="535455"/>
                <w:sz w:val="28"/>
                <w:szCs w:val="28"/>
              </w:rPr>
              <w:t>日</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14:paraId="0A706FB4"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5</w:t>
            </w:r>
            <w:r>
              <w:rPr>
                <w:rStyle w:val="Strong"/>
                <w:rFonts w:ascii="仿宋" w:eastAsia="仿宋" w:hAnsi="仿宋" w:cs="仿宋" w:hint="eastAsia"/>
                <w:bCs/>
                <w:color w:val="535455"/>
                <w:sz w:val="28"/>
                <w:szCs w:val="28"/>
              </w:rPr>
              <w:t>月</w:t>
            </w:r>
            <w:r>
              <w:rPr>
                <w:rStyle w:val="Strong"/>
                <w:rFonts w:ascii="仿宋" w:eastAsia="仿宋" w:hAnsi="仿宋" w:cs="仿宋" w:hint="eastAsia"/>
                <w:bCs/>
                <w:color w:val="535455"/>
                <w:sz w:val="28"/>
                <w:szCs w:val="28"/>
              </w:rPr>
              <w:t>11</w:t>
            </w:r>
            <w:r>
              <w:rPr>
                <w:rStyle w:val="Strong"/>
                <w:rFonts w:ascii="仿宋" w:eastAsia="仿宋" w:hAnsi="仿宋" w:cs="仿宋" w:hint="eastAsia"/>
                <w:bCs/>
                <w:color w:val="535455"/>
                <w:sz w:val="28"/>
                <w:szCs w:val="28"/>
              </w:rPr>
              <w:t>日</w:t>
            </w:r>
          </w:p>
        </w:tc>
        <w:tc>
          <w:tcPr>
            <w:tcW w:w="1738" w:type="dxa"/>
            <w:tcBorders>
              <w:top w:val="outset" w:sz="6" w:space="0" w:color="auto"/>
              <w:left w:val="outset" w:sz="6" w:space="0" w:color="auto"/>
              <w:bottom w:val="outset" w:sz="6" w:space="0" w:color="auto"/>
              <w:right w:val="outset" w:sz="6" w:space="0" w:color="auto"/>
            </w:tcBorders>
            <w:shd w:val="clear" w:color="auto" w:fill="auto"/>
            <w:vAlign w:val="center"/>
          </w:tcPr>
          <w:p w14:paraId="1679FA79"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北京</w:t>
            </w:r>
          </w:p>
        </w:tc>
      </w:tr>
      <w:tr w:rsidR="005C6F76" w14:paraId="26C853EB" w14:textId="77777777">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4659900D"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总第</w:t>
            </w:r>
            <w:r>
              <w:rPr>
                <w:rStyle w:val="Strong"/>
                <w:rFonts w:ascii="仿宋" w:eastAsia="仿宋" w:hAnsi="仿宋" w:cs="仿宋" w:hint="eastAsia"/>
                <w:bCs/>
                <w:color w:val="535455"/>
                <w:sz w:val="28"/>
                <w:szCs w:val="28"/>
              </w:rPr>
              <w:t>6</w:t>
            </w:r>
            <w:r>
              <w:rPr>
                <w:rStyle w:val="Strong"/>
                <w:rFonts w:ascii="仿宋" w:eastAsia="仿宋" w:hAnsi="仿宋" w:cs="仿宋" w:hint="eastAsia"/>
                <w:bCs/>
                <w:color w:val="535455"/>
                <w:sz w:val="28"/>
                <w:szCs w:val="28"/>
              </w:rPr>
              <w:t>期</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tcPr>
          <w:p w14:paraId="74F81C56"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8</w:t>
            </w:r>
            <w:r>
              <w:rPr>
                <w:rStyle w:val="Strong"/>
                <w:rFonts w:ascii="仿宋" w:eastAsia="仿宋" w:hAnsi="仿宋" w:cs="仿宋" w:hint="eastAsia"/>
                <w:bCs/>
                <w:color w:val="535455"/>
                <w:sz w:val="28"/>
                <w:szCs w:val="28"/>
              </w:rPr>
              <w:t>月</w:t>
            </w:r>
            <w:r>
              <w:rPr>
                <w:rStyle w:val="Strong"/>
                <w:rFonts w:ascii="仿宋" w:eastAsia="仿宋" w:hAnsi="仿宋" w:cs="仿宋" w:hint="eastAsia"/>
                <w:bCs/>
                <w:color w:val="535455"/>
                <w:sz w:val="28"/>
                <w:szCs w:val="28"/>
              </w:rPr>
              <w:t>15</w:t>
            </w:r>
            <w:r>
              <w:rPr>
                <w:rStyle w:val="Strong"/>
                <w:rFonts w:ascii="仿宋" w:eastAsia="仿宋" w:hAnsi="仿宋" w:cs="仿宋" w:hint="eastAsia"/>
                <w:bCs/>
                <w:color w:val="535455"/>
                <w:sz w:val="28"/>
                <w:szCs w:val="28"/>
              </w:rPr>
              <w:t>日</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tcPr>
          <w:p w14:paraId="6D63F25F"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8</w:t>
            </w:r>
            <w:r>
              <w:rPr>
                <w:rStyle w:val="Strong"/>
                <w:rFonts w:ascii="仿宋" w:eastAsia="仿宋" w:hAnsi="仿宋" w:cs="仿宋" w:hint="eastAsia"/>
                <w:bCs/>
                <w:color w:val="535455"/>
                <w:sz w:val="28"/>
                <w:szCs w:val="28"/>
              </w:rPr>
              <w:t>月</w:t>
            </w:r>
            <w:r>
              <w:rPr>
                <w:rStyle w:val="Strong"/>
                <w:rFonts w:ascii="仿宋" w:eastAsia="仿宋" w:hAnsi="仿宋" w:cs="仿宋" w:hint="eastAsia"/>
                <w:bCs/>
                <w:color w:val="535455"/>
                <w:sz w:val="28"/>
                <w:szCs w:val="28"/>
              </w:rPr>
              <w:t>16-17</w:t>
            </w:r>
            <w:r>
              <w:rPr>
                <w:rStyle w:val="Strong"/>
                <w:rFonts w:ascii="仿宋" w:eastAsia="仿宋" w:hAnsi="仿宋" w:cs="仿宋" w:hint="eastAsia"/>
                <w:bCs/>
                <w:color w:val="535455"/>
                <w:sz w:val="28"/>
                <w:szCs w:val="28"/>
              </w:rPr>
              <w:t>日</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14:paraId="2E560C57"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8</w:t>
            </w:r>
            <w:r>
              <w:rPr>
                <w:rStyle w:val="Strong"/>
                <w:rFonts w:ascii="仿宋" w:eastAsia="仿宋" w:hAnsi="仿宋" w:cs="仿宋" w:hint="eastAsia"/>
                <w:bCs/>
                <w:color w:val="535455"/>
                <w:sz w:val="28"/>
                <w:szCs w:val="28"/>
              </w:rPr>
              <w:t>月</w:t>
            </w:r>
            <w:r>
              <w:rPr>
                <w:rStyle w:val="Strong"/>
                <w:rFonts w:ascii="仿宋" w:eastAsia="仿宋" w:hAnsi="仿宋" w:cs="仿宋" w:hint="eastAsia"/>
                <w:bCs/>
                <w:color w:val="535455"/>
                <w:sz w:val="28"/>
                <w:szCs w:val="28"/>
              </w:rPr>
              <w:t>17</w:t>
            </w:r>
            <w:r>
              <w:rPr>
                <w:rStyle w:val="Strong"/>
                <w:rFonts w:ascii="仿宋" w:eastAsia="仿宋" w:hAnsi="仿宋" w:cs="仿宋" w:hint="eastAsia"/>
                <w:bCs/>
                <w:color w:val="535455"/>
                <w:sz w:val="28"/>
                <w:szCs w:val="28"/>
              </w:rPr>
              <w:t>日</w:t>
            </w:r>
          </w:p>
        </w:tc>
        <w:tc>
          <w:tcPr>
            <w:tcW w:w="1738" w:type="dxa"/>
            <w:tcBorders>
              <w:top w:val="outset" w:sz="6" w:space="0" w:color="auto"/>
              <w:left w:val="outset" w:sz="6" w:space="0" w:color="auto"/>
              <w:bottom w:val="outset" w:sz="6" w:space="0" w:color="auto"/>
              <w:right w:val="outset" w:sz="6" w:space="0" w:color="auto"/>
            </w:tcBorders>
            <w:shd w:val="clear" w:color="auto" w:fill="auto"/>
            <w:vAlign w:val="center"/>
          </w:tcPr>
          <w:p w14:paraId="362439C0"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北京</w:t>
            </w:r>
          </w:p>
        </w:tc>
      </w:tr>
      <w:tr w:rsidR="005C6F76" w14:paraId="2CD6399A" w14:textId="77777777">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6E4817B0"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总第</w:t>
            </w:r>
            <w:r>
              <w:rPr>
                <w:rStyle w:val="Strong"/>
                <w:rFonts w:ascii="仿宋" w:eastAsia="仿宋" w:hAnsi="仿宋" w:cs="仿宋" w:hint="eastAsia"/>
                <w:bCs/>
                <w:color w:val="535455"/>
                <w:sz w:val="28"/>
                <w:szCs w:val="28"/>
              </w:rPr>
              <w:t>7</w:t>
            </w:r>
            <w:r>
              <w:rPr>
                <w:rStyle w:val="Strong"/>
                <w:rFonts w:ascii="仿宋" w:eastAsia="仿宋" w:hAnsi="仿宋" w:cs="仿宋" w:hint="eastAsia"/>
                <w:bCs/>
                <w:color w:val="535455"/>
                <w:sz w:val="28"/>
                <w:szCs w:val="28"/>
              </w:rPr>
              <w:t>期</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tcPr>
          <w:p w14:paraId="5EC1B96A"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9</w:t>
            </w:r>
            <w:r>
              <w:rPr>
                <w:rStyle w:val="Strong"/>
                <w:rFonts w:ascii="仿宋" w:eastAsia="仿宋" w:hAnsi="仿宋" w:cs="仿宋" w:hint="eastAsia"/>
                <w:bCs/>
                <w:color w:val="535455"/>
                <w:sz w:val="28"/>
                <w:szCs w:val="28"/>
              </w:rPr>
              <w:t>月</w:t>
            </w:r>
            <w:r>
              <w:rPr>
                <w:rStyle w:val="Strong"/>
                <w:rFonts w:ascii="仿宋" w:eastAsia="仿宋" w:hAnsi="仿宋" w:cs="仿宋" w:hint="eastAsia"/>
                <w:bCs/>
                <w:color w:val="535455"/>
                <w:sz w:val="28"/>
                <w:szCs w:val="28"/>
              </w:rPr>
              <w:t>27</w:t>
            </w:r>
            <w:r>
              <w:rPr>
                <w:rStyle w:val="Strong"/>
                <w:rFonts w:ascii="仿宋" w:eastAsia="仿宋" w:hAnsi="仿宋" w:cs="仿宋" w:hint="eastAsia"/>
                <w:bCs/>
                <w:color w:val="535455"/>
                <w:sz w:val="28"/>
                <w:szCs w:val="28"/>
              </w:rPr>
              <w:t>日</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tcPr>
          <w:p w14:paraId="48F308B9"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9</w:t>
            </w:r>
            <w:r>
              <w:rPr>
                <w:rStyle w:val="Strong"/>
                <w:rFonts w:ascii="仿宋" w:eastAsia="仿宋" w:hAnsi="仿宋" w:cs="仿宋" w:hint="eastAsia"/>
                <w:bCs/>
                <w:color w:val="535455"/>
                <w:sz w:val="28"/>
                <w:szCs w:val="28"/>
              </w:rPr>
              <w:t>月</w:t>
            </w:r>
            <w:r>
              <w:rPr>
                <w:rStyle w:val="Strong"/>
                <w:rFonts w:ascii="仿宋" w:eastAsia="仿宋" w:hAnsi="仿宋" w:cs="仿宋" w:hint="eastAsia"/>
                <w:bCs/>
                <w:color w:val="535455"/>
                <w:sz w:val="28"/>
                <w:szCs w:val="28"/>
              </w:rPr>
              <w:t>28-29</w:t>
            </w:r>
            <w:r>
              <w:rPr>
                <w:rStyle w:val="Strong"/>
                <w:rFonts w:ascii="仿宋" w:eastAsia="仿宋" w:hAnsi="仿宋" w:cs="仿宋" w:hint="eastAsia"/>
                <w:bCs/>
                <w:color w:val="535455"/>
                <w:sz w:val="28"/>
                <w:szCs w:val="28"/>
              </w:rPr>
              <w:t>日</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14:paraId="2EA28CA8"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9</w:t>
            </w:r>
            <w:r>
              <w:rPr>
                <w:rStyle w:val="Strong"/>
                <w:rFonts w:ascii="仿宋" w:eastAsia="仿宋" w:hAnsi="仿宋" w:cs="仿宋" w:hint="eastAsia"/>
                <w:bCs/>
                <w:color w:val="535455"/>
                <w:sz w:val="28"/>
                <w:szCs w:val="28"/>
              </w:rPr>
              <w:t>月</w:t>
            </w:r>
            <w:r>
              <w:rPr>
                <w:rStyle w:val="Strong"/>
                <w:rFonts w:ascii="仿宋" w:eastAsia="仿宋" w:hAnsi="仿宋" w:cs="仿宋" w:hint="eastAsia"/>
                <w:bCs/>
                <w:color w:val="535455"/>
                <w:sz w:val="28"/>
                <w:szCs w:val="28"/>
              </w:rPr>
              <w:t>29</w:t>
            </w:r>
            <w:r>
              <w:rPr>
                <w:rStyle w:val="Strong"/>
                <w:rFonts w:ascii="仿宋" w:eastAsia="仿宋" w:hAnsi="仿宋" w:cs="仿宋" w:hint="eastAsia"/>
                <w:bCs/>
                <w:color w:val="535455"/>
                <w:sz w:val="28"/>
                <w:szCs w:val="28"/>
              </w:rPr>
              <w:t>日</w:t>
            </w:r>
          </w:p>
        </w:tc>
        <w:tc>
          <w:tcPr>
            <w:tcW w:w="1738" w:type="dxa"/>
            <w:tcBorders>
              <w:top w:val="outset" w:sz="6" w:space="0" w:color="auto"/>
              <w:left w:val="outset" w:sz="6" w:space="0" w:color="auto"/>
              <w:bottom w:val="outset" w:sz="6" w:space="0" w:color="auto"/>
              <w:right w:val="outset" w:sz="6" w:space="0" w:color="auto"/>
            </w:tcBorders>
            <w:shd w:val="clear" w:color="auto" w:fill="auto"/>
            <w:vAlign w:val="center"/>
          </w:tcPr>
          <w:p w14:paraId="2CFACEA4"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北京</w:t>
            </w:r>
          </w:p>
        </w:tc>
      </w:tr>
      <w:tr w:rsidR="005C6F76" w14:paraId="727F47D8" w14:textId="77777777">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316CA27C"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总第</w:t>
            </w:r>
            <w:r>
              <w:rPr>
                <w:rStyle w:val="Strong"/>
                <w:rFonts w:ascii="仿宋" w:eastAsia="仿宋" w:hAnsi="仿宋" w:cs="仿宋" w:hint="eastAsia"/>
                <w:bCs/>
                <w:color w:val="535455"/>
                <w:sz w:val="28"/>
                <w:szCs w:val="28"/>
              </w:rPr>
              <w:t>8</w:t>
            </w:r>
            <w:r>
              <w:rPr>
                <w:rStyle w:val="Strong"/>
                <w:rFonts w:ascii="仿宋" w:eastAsia="仿宋" w:hAnsi="仿宋" w:cs="仿宋" w:hint="eastAsia"/>
                <w:bCs/>
                <w:color w:val="535455"/>
                <w:sz w:val="28"/>
                <w:szCs w:val="28"/>
              </w:rPr>
              <w:t>期</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tcPr>
          <w:p w14:paraId="2FA24B36"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11</w:t>
            </w:r>
            <w:r>
              <w:rPr>
                <w:rStyle w:val="Strong"/>
                <w:rFonts w:ascii="仿宋" w:eastAsia="仿宋" w:hAnsi="仿宋" w:cs="仿宋" w:hint="eastAsia"/>
                <w:bCs/>
                <w:color w:val="535455"/>
                <w:sz w:val="28"/>
                <w:szCs w:val="28"/>
              </w:rPr>
              <w:t>月</w:t>
            </w:r>
            <w:r>
              <w:rPr>
                <w:rStyle w:val="Strong"/>
                <w:rFonts w:ascii="仿宋" w:eastAsia="仿宋" w:hAnsi="仿宋" w:cs="仿宋" w:hint="eastAsia"/>
                <w:bCs/>
                <w:color w:val="535455"/>
                <w:sz w:val="28"/>
                <w:szCs w:val="28"/>
              </w:rPr>
              <w:t>23</w:t>
            </w:r>
            <w:r>
              <w:rPr>
                <w:rStyle w:val="Strong"/>
                <w:rFonts w:ascii="仿宋" w:eastAsia="仿宋" w:hAnsi="仿宋" w:cs="仿宋" w:hint="eastAsia"/>
                <w:bCs/>
                <w:color w:val="535455"/>
                <w:sz w:val="28"/>
                <w:szCs w:val="28"/>
              </w:rPr>
              <w:t>日</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tcPr>
          <w:p w14:paraId="002C1A22"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11</w:t>
            </w:r>
            <w:r>
              <w:rPr>
                <w:rStyle w:val="Strong"/>
                <w:rFonts w:ascii="仿宋" w:eastAsia="仿宋" w:hAnsi="仿宋" w:cs="仿宋" w:hint="eastAsia"/>
                <w:bCs/>
                <w:color w:val="535455"/>
                <w:sz w:val="28"/>
                <w:szCs w:val="28"/>
              </w:rPr>
              <w:t>月</w:t>
            </w:r>
            <w:r>
              <w:rPr>
                <w:rStyle w:val="Strong"/>
                <w:rFonts w:ascii="仿宋" w:eastAsia="仿宋" w:hAnsi="仿宋" w:cs="仿宋" w:hint="eastAsia"/>
                <w:bCs/>
                <w:color w:val="535455"/>
                <w:sz w:val="28"/>
                <w:szCs w:val="28"/>
              </w:rPr>
              <w:t>24-25</w:t>
            </w:r>
            <w:r>
              <w:rPr>
                <w:rStyle w:val="Strong"/>
                <w:rFonts w:ascii="仿宋" w:eastAsia="仿宋" w:hAnsi="仿宋" w:cs="仿宋" w:hint="eastAsia"/>
                <w:bCs/>
                <w:color w:val="535455"/>
                <w:sz w:val="28"/>
                <w:szCs w:val="28"/>
              </w:rPr>
              <w:t>日</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14:paraId="36F330B7"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11</w:t>
            </w:r>
            <w:r>
              <w:rPr>
                <w:rStyle w:val="Strong"/>
                <w:rFonts w:ascii="仿宋" w:eastAsia="仿宋" w:hAnsi="仿宋" w:cs="仿宋" w:hint="eastAsia"/>
                <w:bCs/>
                <w:color w:val="535455"/>
                <w:sz w:val="28"/>
                <w:szCs w:val="28"/>
              </w:rPr>
              <w:t>月</w:t>
            </w:r>
            <w:r>
              <w:rPr>
                <w:rStyle w:val="Strong"/>
                <w:rFonts w:ascii="仿宋" w:eastAsia="仿宋" w:hAnsi="仿宋" w:cs="仿宋" w:hint="eastAsia"/>
                <w:bCs/>
                <w:color w:val="535455"/>
                <w:sz w:val="28"/>
                <w:szCs w:val="28"/>
              </w:rPr>
              <w:t>25</w:t>
            </w:r>
            <w:r>
              <w:rPr>
                <w:rStyle w:val="Strong"/>
                <w:rFonts w:ascii="仿宋" w:eastAsia="仿宋" w:hAnsi="仿宋" w:cs="仿宋" w:hint="eastAsia"/>
                <w:bCs/>
                <w:color w:val="535455"/>
                <w:sz w:val="28"/>
                <w:szCs w:val="28"/>
              </w:rPr>
              <w:t>日</w:t>
            </w:r>
          </w:p>
        </w:tc>
        <w:tc>
          <w:tcPr>
            <w:tcW w:w="1738" w:type="dxa"/>
            <w:tcBorders>
              <w:top w:val="outset" w:sz="6" w:space="0" w:color="auto"/>
              <w:left w:val="outset" w:sz="6" w:space="0" w:color="auto"/>
              <w:bottom w:val="outset" w:sz="6" w:space="0" w:color="auto"/>
              <w:right w:val="outset" w:sz="6" w:space="0" w:color="auto"/>
            </w:tcBorders>
            <w:shd w:val="clear" w:color="auto" w:fill="auto"/>
            <w:vAlign w:val="center"/>
          </w:tcPr>
          <w:p w14:paraId="2AA0B653" w14:textId="77777777" w:rsidR="005C6F76" w:rsidRDefault="00273C15">
            <w:pPr>
              <w:pStyle w:val="NormalWeb"/>
              <w:widowControl/>
              <w:spacing w:beforeAutospacing="0" w:afterAutospacing="0" w:line="360" w:lineRule="auto"/>
              <w:jc w:val="center"/>
              <w:rPr>
                <w:rStyle w:val="Strong"/>
                <w:rFonts w:ascii="仿宋" w:eastAsia="仿宋" w:hAnsi="仿宋" w:cs="仿宋"/>
                <w:bCs/>
                <w:color w:val="535455"/>
                <w:sz w:val="28"/>
                <w:szCs w:val="28"/>
              </w:rPr>
            </w:pPr>
            <w:r>
              <w:rPr>
                <w:rStyle w:val="Strong"/>
                <w:rFonts w:ascii="仿宋" w:eastAsia="仿宋" w:hAnsi="仿宋" w:cs="仿宋" w:hint="eastAsia"/>
                <w:bCs/>
                <w:color w:val="535455"/>
                <w:sz w:val="28"/>
                <w:szCs w:val="28"/>
              </w:rPr>
              <w:t>珠海</w:t>
            </w:r>
          </w:p>
        </w:tc>
      </w:tr>
    </w:tbl>
    <w:p w14:paraId="17F4246E" w14:textId="77777777" w:rsidR="005C6F76" w:rsidRDefault="00273C15">
      <w:pPr>
        <w:rPr>
          <w:rFonts w:ascii="FangSong_GB2312" w:eastAsia="FangSong_GB2312" w:hAnsi="FangSong_GB2312" w:cs="FangSong_GB2312"/>
          <w:sz w:val="32"/>
          <w:szCs w:val="32"/>
        </w:rPr>
      </w:pPr>
      <w:r>
        <w:rPr>
          <w:rFonts w:ascii="FangSong_GB2312" w:eastAsia="FangSong_GB2312" w:hAnsi="FangSong_GB2312" w:cs="FangSong_GB2312" w:hint="eastAsia"/>
          <w:sz w:val="28"/>
          <w:szCs w:val="28"/>
        </w:rPr>
        <w:t>提示：结束时间以开课通知或课程安排表为准。</w:t>
      </w:r>
    </w:p>
    <w:p w14:paraId="0C26464A" w14:textId="77777777" w:rsidR="005C6F76" w:rsidRDefault="00273C15">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八、结业及考核</w:t>
      </w:r>
    </w:p>
    <w:p w14:paraId="33632C72"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完成全部课程学习，获得由北京国家会计学院颁发的电子结业证书。</w:t>
      </w:r>
    </w:p>
    <w:p w14:paraId="7EACE7A7" w14:textId="77777777" w:rsidR="005C6F76" w:rsidRDefault="00273C15">
      <w:pPr>
        <w:spacing w:line="360" w:lineRule="auto"/>
        <w:rPr>
          <w:rFonts w:ascii="FangSong_GB2312" w:eastAsia="FangSong_GB2312" w:hAnsi="FangSong_GB2312" w:cs="FangSong_GB2312"/>
          <w:sz w:val="32"/>
          <w:szCs w:val="32"/>
        </w:rPr>
      </w:pPr>
      <w:r>
        <w:rPr>
          <w:rFonts w:ascii="FangSong_GB2312" w:eastAsia="FangSong_GB2312" w:hAnsi="FangSong_GB2312" w:cs="FangSong_GB2312" w:hint="eastAsia"/>
          <w:b/>
          <w:bCs/>
          <w:sz w:val="32"/>
          <w:szCs w:val="32"/>
        </w:rPr>
        <w:t>九、收费标准及缴费方式</w:t>
      </w:r>
    </w:p>
    <w:p w14:paraId="4A3FF47E" w14:textId="77777777" w:rsidR="005C6F76" w:rsidRDefault="00273C15">
      <w:pPr>
        <w:spacing w:line="360" w:lineRule="auto"/>
        <w:ind w:firstLineChars="200" w:firstLine="640"/>
        <w:rPr>
          <w:rFonts w:ascii="FangSong_GB2312" w:eastAsia="FangSong_GB2312" w:hAnsi="FangSong_GB2312" w:cs="FangSong_GB2312"/>
          <w:sz w:val="32"/>
          <w:szCs w:val="32"/>
        </w:rPr>
      </w:pPr>
      <w:r w:rsidRPr="00637641">
        <w:rPr>
          <w:rFonts w:ascii="FangSong_GB2312" w:eastAsia="FangSong_GB2312" w:hAnsi="FangSong_GB2312" w:cs="FangSong_GB2312"/>
          <w:sz w:val="32"/>
          <w:szCs w:val="32"/>
        </w:rPr>
        <w:t>1.</w:t>
      </w:r>
      <w:r w:rsidRPr="00637641">
        <w:rPr>
          <w:rFonts w:ascii="FangSong_GB2312" w:eastAsia="FangSong_GB2312" w:hAnsi="FangSong_GB2312" w:cs="FangSong_GB2312"/>
          <w:sz w:val="32"/>
          <w:szCs w:val="32"/>
        </w:rPr>
        <w:t>收费标准</w:t>
      </w:r>
    </w:p>
    <w:p w14:paraId="1293654F" w14:textId="77777777" w:rsidR="005C6F76" w:rsidRDefault="00273C1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培训费：</w:t>
      </w:r>
      <w:r w:rsidRPr="00637641">
        <w:rPr>
          <w:rFonts w:ascii="FangSong_GB2312" w:eastAsia="FangSong_GB2312" w:hAnsi="FangSong_GB2312" w:cs="FangSong_GB2312"/>
          <w:sz w:val="32"/>
          <w:szCs w:val="32"/>
        </w:rPr>
        <w:t>人民币</w:t>
      </w:r>
      <w:r>
        <w:rPr>
          <w:rFonts w:ascii="FangSong_GB2312" w:eastAsia="FangSong_GB2312" w:hAnsi="FangSong_GB2312" w:cs="FangSong_GB2312" w:hint="eastAsia"/>
          <w:sz w:val="32"/>
          <w:szCs w:val="32"/>
        </w:rPr>
        <w:t>3200</w:t>
      </w:r>
      <w:r>
        <w:rPr>
          <w:rFonts w:ascii="FangSong_GB2312" w:eastAsia="FangSong_GB2312" w:hAnsi="FangSong_GB2312" w:cs="FangSong_GB2312" w:hint="eastAsia"/>
          <w:sz w:val="32"/>
          <w:szCs w:val="32"/>
        </w:rPr>
        <w:t>元</w:t>
      </w: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人</w:t>
      </w:r>
      <w:r w:rsidRPr="00637641">
        <w:rPr>
          <w:rFonts w:ascii="FangSong_GB2312" w:eastAsia="FangSong_GB2312" w:hAnsi="FangSong_GB2312" w:cs="FangSong_GB2312"/>
          <w:sz w:val="32"/>
          <w:szCs w:val="32"/>
        </w:rPr>
        <w:t>（不含食宿）</w:t>
      </w:r>
      <w:r>
        <w:rPr>
          <w:rFonts w:ascii="FangSong_GB2312" w:eastAsia="FangSong_GB2312" w:hAnsi="FangSong_GB2312" w:cs="FangSong_GB2312" w:hint="eastAsia"/>
          <w:sz w:val="32"/>
          <w:szCs w:val="32"/>
        </w:rPr>
        <w:t>。</w:t>
      </w:r>
    </w:p>
    <w:p w14:paraId="3BA251E1" w14:textId="77777777" w:rsidR="005C6F76" w:rsidRPr="00637641" w:rsidRDefault="00273C15" w:rsidP="00637641">
      <w:pPr>
        <w:spacing w:line="360" w:lineRule="auto"/>
        <w:ind w:firstLineChars="200" w:firstLine="640"/>
        <w:rPr>
          <w:rFonts w:ascii="FangSong_GB2312" w:eastAsia="FangSong_GB2312" w:hAnsi="FangSong_GB2312" w:cs="FangSong_GB2312"/>
          <w:sz w:val="32"/>
          <w:szCs w:val="32"/>
        </w:rPr>
      </w:pPr>
      <w:r w:rsidRPr="00637641">
        <w:rPr>
          <w:rFonts w:ascii="FangSong_GB2312" w:eastAsia="FangSong_GB2312" w:hAnsi="FangSong_GB2312" w:cs="FangSong_GB2312"/>
          <w:sz w:val="32"/>
          <w:szCs w:val="32"/>
        </w:rPr>
        <w:t>食宿费：住宿房型、食宿标准以及支付方式详见开课通知。</w:t>
      </w:r>
    </w:p>
    <w:p w14:paraId="5D2BF7D5" w14:textId="77777777" w:rsidR="005C6F76" w:rsidRPr="00637641" w:rsidRDefault="00273C15" w:rsidP="00637641">
      <w:pPr>
        <w:spacing w:line="360" w:lineRule="auto"/>
        <w:ind w:firstLineChars="200" w:firstLine="640"/>
        <w:rPr>
          <w:rFonts w:ascii="FangSong_GB2312" w:eastAsia="FangSong_GB2312" w:hAnsi="FangSong_GB2312" w:cs="FangSong_GB2312"/>
          <w:sz w:val="32"/>
          <w:szCs w:val="32"/>
        </w:rPr>
      </w:pPr>
      <w:r w:rsidRPr="00637641">
        <w:rPr>
          <w:rFonts w:ascii="FangSong_GB2312" w:eastAsia="FangSong_GB2312" w:hAnsi="FangSong_GB2312" w:cs="FangSong_GB2312"/>
          <w:sz w:val="32"/>
          <w:szCs w:val="32"/>
        </w:rPr>
        <w:t>2.</w:t>
      </w:r>
      <w:r w:rsidRPr="00637641">
        <w:rPr>
          <w:rFonts w:ascii="FangSong_GB2312" w:eastAsia="FangSong_GB2312" w:hAnsi="FangSong_GB2312" w:cs="FangSong_GB2312"/>
          <w:sz w:val="32"/>
          <w:szCs w:val="32"/>
        </w:rPr>
        <w:t>缴费方式</w:t>
      </w:r>
    </w:p>
    <w:p w14:paraId="7ACF9113" w14:textId="77777777" w:rsidR="005C6F76" w:rsidRPr="00637641" w:rsidRDefault="00273C15" w:rsidP="00637641">
      <w:pPr>
        <w:spacing w:line="360" w:lineRule="auto"/>
        <w:ind w:firstLineChars="200" w:firstLine="640"/>
        <w:rPr>
          <w:rFonts w:ascii="FangSong_GB2312" w:eastAsia="FangSong_GB2312" w:hAnsi="FangSong_GB2312" w:cs="FangSong_GB2312"/>
          <w:sz w:val="32"/>
          <w:szCs w:val="32"/>
        </w:rPr>
      </w:pPr>
      <w:r w:rsidRPr="00637641">
        <w:rPr>
          <w:rFonts w:ascii="FangSong_GB2312" w:eastAsia="FangSong_GB2312" w:hAnsi="FangSong_GB2312" w:cs="FangSong_GB2312"/>
          <w:sz w:val="32"/>
          <w:szCs w:val="32"/>
        </w:rPr>
        <w:t>学员报到时可现场刷储蓄卡、信用卡或者通过微信扫码、银行汇款等方式支付培训费。扫码支付可立即开具电子发票。</w:t>
      </w:r>
    </w:p>
    <w:p w14:paraId="07FD78EC" w14:textId="77777777" w:rsidR="005C6F76" w:rsidRPr="00637641" w:rsidRDefault="00273C15" w:rsidP="00637641">
      <w:pPr>
        <w:spacing w:line="360" w:lineRule="auto"/>
        <w:ind w:firstLineChars="200" w:firstLine="640"/>
        <w:rPr>
          <w:rFonts w:ascii="FangSong_GB2312" w:eastAsia="FangSong_GB2312" w:hAnsi="FangSong_GB2312" w:cs="FangSong_GB2312"/>
          <w:sz w:val="32"/>
          <w:szCs w:val="32"/>
        </w:rPr>
      </w:pPr>
      <w:r w:rsidRPr="00637641">
        <w:rPr>
          <w:rFonts w:ascii="FangSong_GB2312" w:eastAsia="FangSong_GB2312" w:hAnsi="FangSong_GB2312" w:cs="FangSong_GB2312"/>
          <w:sz w:val="32"/>
          <w:szCs w:val="32"/>
        </w:rPr>
        <w:t>汇款信息如下：</w:t>
      </w:r>
    </w:p>
    <w:p w14:paraId="2214A252" w14:textId="77777777" w:rsidR="005C6F76" w:rsidRPr="00637641" w:rsidRDefault="00273C15" w:rsidP="00637641">
      <w:pPr>
        <w:spacing w:line="360" w:lineRule="auto"/>
        <w:ind w:firstLineChars="200" w:firstLine="640"/>
        <w:rPr>
          <w:rFonts w:ascii="FangSong_GB2312" w:eastAsia="FangSong_GB2312" w:hAnsi="FangSong_GB2312" w:cs="FangSong_GB2312"/>
          <w:sz w:val="32"/>
          <w:szCs w:val="32"/>
        </w:rPr>
      </w:pPr>
      <w:r w:rsidRPr="00637641">
        <w:rPr>
          <w:rFonts w:ascii="FangSong_GB2312" w:eastAsia="FangSong_GB2312" w:hAnsi="FangSong_GB2312" w:cs="FangSong_GB2312"/>
          <w:sz w:val="32"/>
          <w:szCs w:val="32"/>
        </w:rPr>
        <w:t>单位名称：北京国家会计学院</w:t>
      </w:r>
    </w:p>
    <w:p w14:paraId="0CA3DA31" w14:textId="77777777" w:rsidR="005C6F76" w:rsidRPr="00637641" w:rsidRDefault="00273C15" w:rsidP="00637641">
      <w:pPr>
        <w:spacing w:line="360" w:lineRule="auto"/>
        <w:ind w:firstLineChars="200" w:firstLine="640"/>
        <w:rPr>
          <w:rFonts w:ascii="FangSong_GB2312" w:eastAsia="FangSong_GB2312" w:hAnsi="FangSong_GB2312" w:cs="FangSong_GB2312"/>
          <w:sz w:val="32"/>
          <w:szCs w:val="32"/>
        </w:rPr>
      </w:pPr>
      <w:r w:rsidRPr="00637641">
        <w:rPr>
          <w:rFonts w:ascii="FangSong_GB2312" w:eastAsia="FangSong_GB2312" w:hAnsi="FangSong_GB2312" w:cs="FangSong_GB2312"/>
          <w:sz w:val="32"/>
          <w:szCs w:val="32"/>
        </w:rPr>
        <w:t>汇款账号：</w:t>
      </w:r>
      <w:r w:rsidRPr="00637641">
        <w:rPr>
          <w:rFonts w:ascii="FangSong_GB2312" w:eastAsia="FangSong_GB2312" w:hAnsi="FangSong_GB2312" w:cs="FangSong_GB2312"/>
          <w:sz w:val="32"/>
          <w:szCs w:val="32"/>
        </w:rPr>
        <w:t>1100 1020 1000 5603 0985</w:t>
      </w:r>
    </w:p>
    <w:p w14:paraId="04F63856" w14:textId="77777777" w:rsidR="005C6F76" w:rsidRPr="00637641" w:rsidRDefault="00273C15" w:rsidP="00637641">
      <w:pPr>
        <w:spacing w:line="360" w:lineRule="auto"/>
        <w:ind w:firstLineChars="200" w:firstLine="640"/>
        <w:rPr>
          <w:rFonts w:ascii="FangSong_GB2312" w:eastAsia="FangSong_GB2312" w:hAnsi="FangSong_GB2312" w:cs="FangSong_GB2312"/>
          <w:sz w:val="32"/>
          <w:szCs w:val="32"/>
        </w:rPr>
      </w:pPr>
      <w:r w:rsidRPr="00637641">
        <w:rPr>
          <w:rFonts w:ascii="FangSong_GB2312" w:eastAsia="FangSong_GB2312" w:hAnsi="FangSong_GB2312" w:cs="FangSong_GB2312"/>
          <w:sz w:val="32"/>
          <w:szCs w:val="32"/>
        </w:rPr>
        <w:lastRenderedPageBreak/>
        <w:t>开户行：中国建设银行北京天竺支行（</w:t>
      </w:r>
      <w:r w:rsidRPr="00637641">
        <w:rPr>
          <w:rFonts w:ascii="FangSong_GB2312" w:eastAsia="FangSong_GB2312" w:hAnsi="FangSong_GB2312" w:cs="FangSong_GB2312"/>
          <w:sz w:val="32"/>
          <w:szCs w:val="32"/>
        </w:rPr>
        <w:t>201</w:t>
      </w:r>
      <w:r w:rsidRPr="00637641">
        <w:rPr>
          <w:rFonts w:ascii="FangSong_GB2312" w:eastAsia="FangSong_GB2312" w:hAnsi="FangSong_GB2312" w:cs="FangSong_GB2312"/>
          <w:sz w:val="32"/>
          <w:szCs w:val="32"/>
        </w:rPr>
        <w:t>）</w:t>
      </w:r>
    </w:p>
    <w:p w14:paraId="74DBE6FF" w14:textId="77777777" w:rsidR="005C6F76" w:rsidRDefault="00273C15" w:rsidP="00637641">
      <w:pPr>
        <w:spacing w:line="360" w:lineRule="auto"/>
        <w:ind w:firstLineChars="200" w:firstLine="640"/>
        <w:rPr>
          <w:rFonts w:ascii="STFangsong" w:eastAsia="STFangsong" w:hAnsi="STFangsong" w:cs="STFangsong"/>
          <w:sz w:val="32"/>
          <w:szCs w:val="32"/>
        </w:rPr>
      </w:pPr>
      <w:r w:rsidRPr="00614DD8">
        <w:rPr>
          <w:rFonts w:ascii="FangSong_GB2312" w:eastAsia="FangSong_GB2312" w:hAnsi="FangSong_GB2312" w:cs="FangSong_GB2312"/>
          <w:b/>
          <w:bCs/>
          <w:sz w:val="32"/>
          <w:szCs w:val="32"/>
        </w:rPr>
        <w:t>特别提示</w:t>
      </w:r>
      <w:r w:rsidRPr="00637641">
        <w:rPr>
          <w:rFonts w:ascii="FangSong_GB2312" w:eastAsia="FangSong_GB2312" w:hAnsi="FangSong_GB2312" w:cs="FangSong_GB2312"/>
          <w:sz w:val="32"/>
          <w:szCs w:val="32"/>
        </w:rPr>
        <w:t>：</w:t>
      </w:r>
      <w:r w:rsidRPr="00637641">
        <w:rPr>
          <w:rFonts w:ascii="FangSong_GB2312" w:eastAsia="FangSong_GB2312" w:hAnsi="FangSong_GB2312" w:cs="FangSong_GB2312"/>
          <w:sz w:val="32"/>
          <w:szCs w:val="32"/>
        </w:rPr>
        <w:t>培训班如确定开班，学院将在开班前一周给学员发送《开课通知》。</w:t>
      </w:r>
      <w:r w:rsidRPr="00637641">
        <w:rPr>
          <w:rFonts w:ascii="FangSong_GB2312" w:eastAsia="FangSong_GB2312" w:hAnsi="FangSong_GB2312" w:cs="FangSong_GB2312"/>
          <w:sz w:val="32"/>
          <w:szCs w:val="32"/>
        </w:rPr>
        <w:t>如因报名人数</w:t>
      </w:r>
      <w:r w:rsidRPr="00637641">
        <w:rPr>
          <w:rFonts w:ascii="FangSong_GB2312" w:eastAsia="FangSong_GB2312" w:hAnsi="FangSong_GB2312" w:cs="FangSong_GB2312"/>
          <w:sz w:val="32"/>
          <w:szCs w:val="32"/>
        </w:rPr>
        <w:t>低于</w:t>
      </w:r>
      <w:r w:rsidRPr="00637641">
        <w:rPr>
          <w:rFonts w:ascii="FangSong_GB2312" w:eastAsia="FangSong_GB2312" w:hAnsi="FangSong_GB2312" w:cs="FangSong_GB2312"/>
          <w:sz w:val="32"/>
          <w:szCs w:val="32"/>
        </w:rPr>
        <w:t>开班人数要求，</w:t>
      </w:r>
      <w:r w:rsidRPr="00637641">
        <w:rPr>
          <w:rFonts w:ascii="FangSong_GB2312" w:eastAsia="FangSong_GB2312" w:hAnsi="FangSong_GB2312" w:cs="FangSong_GB2312"/>
          <w:sz w:val="32"/>
          <w:szCs w:val="32"/>
        </w:rPr>
        <w:t>学院</w:t>
      </w:r>
      <w:r w:rsidRPr="00637641">
        <w:rPr>
          <w:rFonts w:ascii="FangSong_GB2312" w:eastAsia="FangSong_GB2312" w:hAnsi="FangSong_GB2312" w:cs="FangSong_GB2312"/>
          <w:sz w:val="32"/>
          <w:szCs w:val="32"/>
        </w:rPr>
        <w:t>有权取消该班</w:t>
      </w:r>
      <w:r w:rsidRPr="00637641">
        <w:rPr>
          <w:rFonts w:ascii="FangSong_GB2312" w:eastAsia="FangSong_GB2312" w:hAnsi="FangSong_GB2312" w:cs="FangSong_GB2312"/>
          <w:sz w:val="32"/>
          <w:szCs w:val="32"/>
        </w:rPr>
        <w:t>，</w:t>
      </w:r>
      <w:r w:rsidRPr="00637641">
        <w:rPr>
          <w:rFonts w:ascii="FangSong_GB2312" w:eastAsia="FangSong_GB2312" w:hAnsi="FangSong_GB2312" w:cs="FangSong_GB2312"/>
          <w:sz w:val="32"/>
          <w:szCs w:val="32"/>
        </w:rPr>
        <w:t>对学员已缴纳的费用予以全额退还，但不承担任何赔偿。对任何因信赖该班可以如期举行而导致的任何直接、间接损失，包括但不限于差旅费损失、误工费损失等，</w:t>
      </w:r>
      <w:r w:rsidRPr="00637641">
        <w:rPr>
          <w:rFonts w:ascii="FangSong_GB2312" w:eastAsia="FangSong_GB2312" w:hAnsi="FangSong_GB2312" w:cs="FangSong_GB2312"/>
          <w:sz w:val="32"/>
          <w:szCs w:val="32"/>
        </w:rPr>
        <w:t>学院</w:t>
      </w:r>
      <w:r w:rsidRPr="00637641">
        <w:rPr>
          <w:rFonts w:ascii="FangSong_GB2312" w:eastAsia="FangSong_GB2312" w:hAnsi="FangSong_GB2312" w:cs="FangSong_GB2312"/>
          <w:sz w:val="32"/>
          <w:szCs w:val="32"/>
        </w:rPr>
        <w:t>均不承担法律责任。</w:t>
      </w:r>
    </w:p>
    <w:p w14:paraId="3339C7D6" w14:textId="77777777" w:rsidR="005C6F76" w:rsidRPr="00FF1E87" w:rsidRDefault="00273C15" w:rsidP="00FF1E87">
      <w:pPr>
        <w:spacing w:line="360" w:lineRule="auto"/>
        <w:rPr>
          <w:rFonts w:ascii="FangSong_GB2312" w:eastAsia="FangSong_GB2312" w:hAnsi="FangSong_GB2312" w:cs="FangSong_GB2312"/>
          <w:b/>
          <w:bCs/>
          <w:sz w:val="32"/>
          <w:szCs w:val="32"/>
        </w:rPr>
      </w:pPr>
      <w:r w:rsidRPr="00FF1E87">
        <w:rPr>
          <w:rFonts w:ascii="FangSong_GB2312" w:eastAsia="FangSong_GB2312" w:hAnsi="FangSong_GB2312" w:cs="FangSong_GB2312" w:hint="eastAsia"/>
          <w:b/>
          <w:bCs/>
          <w:sz w:val="32"/>
          <w:szCs w:val="32"/>
        </w:rPr>
        <w:t>十</w:t>
      </w:r>
      <w:r w:rsidRPr="00FF1E87">
        <w:rPr>
          <w:rFonts w:ascii="FangSong_GB2312" w:eastAsia="FangSong_GB2312" w:hAnsi="FangSong_GB2312" w:cs="FangSong_GB2312" w:hint="eastAsia"/>
          <w:b/>
          <w:bCs/>
          <w:sz w:val="32"/>
          <w:szCs w:val="32"/>
        </w:rPr>
        <w:t>、联系我们</w:t>
      </w:r>
    </w:p>
    <w:p w14:paraId="4AB438AE" w14:textId="77777777" w:rsidR="005C6F76" w:rsidRPr="00032121" w:rsidRDefault="00273C15" w:rsidP="00032121">
      <w:pPr>
        <w:spacing w:line="360" w:lineRule="auto"/>
        <w:ind w:firstLineChars="200" w:firstLine="640"/>
        <w:rPr>
          <w:rFonts w:ascii="FangSong_GB2312" w:eastAsia="FangSong_GB2312" w:hAnsi="FangSong_GB2312" w:cs="FangSong_GB2312"/>
          <w:sz w:val="32"/>
          <w:szCs w:val="32"/>
        </w:rPr>
      </w:pPr>
      <w:r w:rsidRPr="00032121">
        <w:rPr>
          <w:rFonts w:ascii="FangSong_GB2312" w:eastAsia="FangSong_GB2312" w:hAnsi="FangSong_GB2312" w:cs="FangSong_GB2312" w:hint="eastAsia"/>
          <w:sz w:val="32"/>
          <w:szCs w:val="32"/>
        </w:rPr>
        <w:t>联系人：</w:t>
      </w:r>
      <w:r w:rsidRPr="00032121">
        <w:rPr>
          <w:rFonts w:ascii="FangSong_GB2312" w:eastAsia="FangSong_GB2312" w:hAnsi="FangSong_GB2312" w:cs="FangSong_GB2312" w:hint="eastAsia"/>
          <w:sz w:val="32"/>
          <w:szCs w:val="32"/>
        </w:rPr>
        <w:t>邱</w:t>
      </w:r>
      <w:r w:rsidRPr="00032121">
        <w:rPr>
          <w:rFonts w:ascii="FangSong_GB2312" w:eastAsia="FangSong_GB2312" w:hAnsi="FangSong_GB2312" w:cs="FangSong_GB2312" w:hint="eastAsia"/>
          <w:sz w:val="32"/>
          <w:szCs w:val="32"/>
        </w:rPr>
        <w:t>老师</w:t>
      </w:r>
    </w:p>
    <w:p w14:paraId="7EEF402D" w14:textId="77777777" w:rsidR="005C6F76" w:rsidRPr="00032121" w:rsidRDefault="00273C15" w:rsidP="00032121">
      <w:pPr>
        <w:spacing w:line="360" w:lineRule="auto"/>
        <w:ind w:firstLineChars="200" w:firstLine="640"/>
        <w:rPr>
          <w:rFonts w:ascii="FangSong_GB2312" w:eastAsia="FangSong_GB2312" w:hAnsi="FangSong_GB2312" w:cs="FangSong_GB2312"/>
          <w:sz w:val="32"/>
          <w:szCs w:val="32"/>
        </w:rPr>
      </w:pPr>
      <w:r w:rsidRPr="00032121">
        <w:rPr>
          <w:rFonts w:ascii="FangSong_GB2312" w:eastAsia="FangSong_GB2312" w:hAnsi="FangSong_GB2312" w:cs="FangSong_GB2312" w:hint="eastAsia"/>
          <w:sz w:val="32"/>
          <w:szCs w:val="32"/>
        </w:rPr>
        <w:t>电话：</w:t>
      </w:r>
      <w:r w:rsidRPr="00032121">
        <w:rPr>
          <w:rFonts w:ascii="FangSong_GB2312" w:eastAsia="FangSong_GB2312" w:hAnsi="FangSong_GB2312" w:cs="FangSong_GB2312" w:hint="eastAsia"/>
          <w:sz w:val="32"/>
          <w:szCs w:val="32"/>
        </w:rPr>
        <w:t>010-645050</w:t>
      </w:r>
      <w:r w:rsidRPr="00032121">
        <w:rPr>
          <w:rFonts w:ascii="FangSong_GB2312" w:eastAsia="FangSong_GB2312" w:hAnsi="FangSong_GB2312" w:cs="FangSong_GB2312" w:hint="eastAsia"/>
          <w:sz w:val="32"/>
          <w:szCs w:val="32"/>
        </w:rPr>
        <w:t>46</w:t>
      </w:r>
    </w:p>
    <w:p w14:paraId="3B7DFDCD" w14:textId="77777777" w:rsidR="005C6F76" w:rsidRDefault="00273C15" w:rsidP="00032121">
      <w:pPr>
        <w:spacing w:line="360" w:lineRule="auto"/>
        <w:ind w:firstLineChars="200" w:firstLine="640"/>
        <w:rPr>
          <w:rFonts w:ascii="FangSong_GB2312" w:eastAsia="FangSong_GB2312" w:hAnsi="FangSong_GB2312" w:cs="FangSong_GB2312"/>
          <w:sz w:val="32"/>
          <w:szCs w:val="32"/>
        </w:rPr>
      </w:pPr>
      <w:r w:rsidRPr="00032121">
        <w:rPr>
          <w:rFonts w:ascii="FangSong_GB2312" w:eastAsia="FangSong_GB2312" w:hAnsi="FangSong_GB2312" w:cs="FangSong_GB2312" w:hint="eastAsia"/>
          <w:sz w:val="32"/>
          <w:szCs w:val="32"/>
        </w:rPr>
        <w:t>邮箱：</w:t>
      </w:r>
      <w:r w:rsidRPr="00032121">
        <w:rPr>
          <w:rFonts w:ascii="FangSong_GB2312" w:eastAsia="FangSong_GB2312" w:hAnsi="FangSong_GB2312" w:cs="FangSong_GB2312" w:hint="eastAsia"/>
          <w:sz w:val="32"/>
          <w:szCs w:val="32"/>
        </w:rPr>
        <w:t>qiucc</w:t>
      </w:r>
      <w:r w:rsidRPr="00032121">
        <w:rPr>
          <w:rFonts w:ascii="FangSong_GB2312" w:eastAsia="FangSong_GB2312" w:hAnsi="FangSong_GB2312" w:cs="FangSong_GB2312" w:hint="eastAsia"/>
          <w:sz w:val="32"/>
          <w:szCs w:val="32"/>
        </w:rPr>
        <w:t>@</w:t>
      </w:r>
      <w:r w:rsidRPr="00032121">
        <w:rPr>
          <w:rFonts w:ascii="FangSong_GB2312" w:eastAsia="FangSong_GB2312" w:hAnsi="FangSong_GB2312" w:cs="FangSong_GB2312"/>
          <w:sz w:val="32"/>
          <w:szCs w:val="32"/>
        </w:rPr>
        <w:t>mail.</w:t>
      </w:r>
      <w:r w:rsidRPr="00032121">
        <w:rPr>
          <w:rFonts w:ascii="FangSong_GB2312" w:eastAsia="FangSong_GB2312" w:hAnsi="FangSong_GB2312" w:cs="FangSong_GB2312" w:hint="eastAsia"/>
          <w:sz w:val="32"/>
          <w:szCs w:val="32"/>
        </w:rPr>
        <w:t>nai.</w:t>
      </w:r>
      <w:r w:rsidRPr="00032121">
        <w:rPr>
          <w:rFonts w:ascii="FangSong_GB2312" w:eastAsia="FangSong_GB2312" w:hAnsi="FangSong_GB2312" w:cs="FangSong_GB2312"/>
          <w:sz w:val="32"/>
          <w:szCs w:val="32"/>
        </w:rPr>
        <w:t>edu.cn</w:t>
      </w:r>
    </w:p>
    <w:sectPr w:rsidR="005C6F76">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5C20" w14:textId="77777777" w:rsidR="00273C15" w:rsidRDefault="00273C15">
      <w:r>
        <w:separator/>
      </w:r>
    </w:p>
  </w:endnote>
  <w:endnote w:type="continuationSeparator" w:id="0">
    <w:p w14:paraId="24256603" w14:textId="77777777" w:rsidR="00273C15" w:rsidRDefault="0027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FangSong_GB2312">
    <w:altName w:val="Microsoft YaHei"/>
    <w:panose1 w:val="020B0604020202020204"/>
    <w:charset w:val="86"/>
    <w:family w:val="modern"/>
    <w:pitch w:val="default"/>
    <w:sig w:usb0="00000000" w:usb1="00000000" w:usb2="00000010" w:usb3="00000000" w:csb0="00040000" w:csb1="00000000"/>
  </w:font>
  <w:font w:name="STFangsong">
    <w:altName w:val="华文仿宋"/>
    <w:panose1 w:val="02010600040101010101"/>
    <w:charset w:val="86"/>
    <w:family w:val="auto"/>
    <w:pitch w:val="variable"/>
    <w:sig w:usb0="00000287" w:usb1="080F0000" w:usb2="00000010" w:usb3="00000000" w:csb0="0004009F" w:csb1="00000000"/>
  </w:font>
  <w:font w:name="仿宋">
    <w:altName w:val="Microsoft YaHei"/>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DA8A" w14:textId="77777777" w:rsidR="005C6F76" w:rsidRDefault="00273C15">
    <w:pPr>
      <w:pStyle w:val="Footer"/>
    </w:pPr>
    <w:r>
      <w:rPr>
        <w:noProof/>
      </w:rPr>
      <mc:AlternateContent>
        <mc:Choice Requires="wps">
          <w:drawing>
            <wp:anchor distT="0" distB="0" distL="114300" distR="114300" simplePos="0" relativeHeight="251659264" behindDoc="0" locked="0" layoutInCell="1" allowOverlap="1" wp14:anchorId="6E378BA0" wp14:editId="63F45BC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072D038" w14:textId="77777777" w:rsidR="005C6F76" w:rsidRDefault="00273C15">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E378BA0"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" filled="f" stroked="f" strokeweight=".5pt">
              <v:textbox style="mso-fit-shape-to-text:t" inset="0,0,0,0">
                <w:txbxContent>
                  <w:p w14:paraId="3072D038" w14:textId="77777777" w:rsidR="005C6F76" w:rsidRDefault="00273C15">
                    <w:pPr>
                      <w:pStyle w:val="Footer"/>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D980" w14:textId="77777777" w:rsidR="00273C15" w:rsidRDefault="00273C15">
      <w:r>
        <w:separator/>
      </w:r>
    </w:p>
  </w:footnote>
  <w:footnote w:type="continuationSeparator" w:id="0">
    <w:p w14:paraId="50373F2D" w14:textId="77777777" w:rsidR="00273C15" w:rsidRDefault="0027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8DC5" w14:textId="77777777" w:rsidR="005C6F76" w:rsidRDefault="005C6F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F76"/>
    <w:rsid w:val="00032121"/>
    <w:rsid w:val="00273C15"/>
    <w:rsid w:val="004E5826"/>
    <w:rsid w:val="005C6F76"/>
    <w:rsid w:val="00614DD8"/>
    <w:rsid w:val="00637641"/>
    <w:rsid w:val="00692DB3"/>
    <w:rsid w:val="00FF1E87"/>
    <w:rsid w:val="08D625CB"/>
    <w:rsid w:val="17F85C80"/>
    <w:rsid w:val="1BB90A9E"/>
    <w:rsid w:val="1E190177"/>
    <w:rsid w:val="2C966C3D"/>
    <w:rsid w:val="34003CF6"/>
    <w:rsid w:val="50077D15"/>
    <w:rsid w:val="5D6B5603"/>
    <w:rsid w:val="73551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41FD600"/>
  <w15:docId w15:val="{F723AA44-913A-B64B-BBCB-6270B1F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3">
    <w:name w:val="heading 3"/>
    <w:basedOn w:val="Normal"/>
    <w:next w:val="Normal"/>
    <w:semiHidden/>
    <w:unhideWhenUsed/>
    <w:qFormat/>
    <w:pPr>
      <w:spacing w:beforeAutospacing="1" w:afterAutospacing="1"/>
      <w:jc w:val="left"/>
      <w:outlineLvl w:val="2"/>
    </w:pPr>
    <w:rPr>
      <w:rFonts w:ascii="SimSun" w:eastAsia="SimSun" w:hAnsi="SimSun" w:cs="Times New Roman" w:hint="eastAsia"/>
      <w:b/>
      <w:bCs/>
      <w:kern w:val="0"/>
      <w:sz w:val="27"/>
      <w:szCs w:val="27"/>
    </w:rPr>
  </w:style>
  <w:style w:type="paragraph" w:styleId="Heading4">
    <w:name w:val="heading 4"/>
    <w:basedOn w:val="Normal"/>
    <w:next w:val="Normal"/>
    <w:semiHidden/>
    <w:unhideWhenUsed/>
    <w:qFormat/>
    <w:pPr>
      <w:spacing w:beforeAutospacing="1" w:afterAutospacing="1"/>
      <w:jc w:val="left"/>
      <w:outlineLvl w:val="3"/>
    </w:pPr>
    <w:rPr>
      <w:rFonts w:ascii="SimSun" w:eastAsia="SimSun" w:hAnsi="SimSun" w:cs="Times New Roman" w:hint="eastAsia"/>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qFormat/>
    <w:pPr>
      <w:spacing w:beforeAutospacing="1" w:afterAutospacing="1"/>
      <w:jc w:val="left"/>
    </w:pPr>
    <w:rPr>
      <w:rFonts w:cs="Times New Roman"/>
      <w:kern w:val="0"/>
      <w:sz w:val="24"/>
    </w:rPr>
  </w:style>
  <w:style w:type="character" w:styleId="Strong">
    <w:name w:val="Strong"/>
    <w:basedOn w:val="DefaultParagraphFont"/>
    <w:qFormat/>
    <w:rPr>
      <w:b/>
    </w:rPr>
  </w:style>
  <w:style w:type="character" w:styleId="Hyperlink">
    <w:name w:val="Hyperlink"/>
    <w:basedOn w:val="DefaultParagraphFont"/>
    <w:qFormat/>
    <w:rPr>
      <w:color w:val="0000FF"/>
      <w:u w:val="single"/>
    </w:rPr>
  </w:style>
  <w:style w:type="paragraph" w:customStyle="1" w:styleId="a">
    <w:name w:val="默认"/>
    <w:qFormat/>
    <w:pPr>
      <w:spacing w:before="160"/>
    </w:pPr>
    <w:rPr>
      <w:rFonts w:ascii="Arial Unicode MS" w:eastAsia="Helvetica Neue" w:hAnsi="Arial Unicode MS" w:cs="Arial Unicode MS" w:hint="eastAsia"/>
      <w:color w:val="00000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hooyes</cp:lastModifiedBy>
  <cp:revision>7</cp:revision>
  <dcterms:created xsi:type="dcterms:W3CDTF">2023-04-12T08:27:00Z</dcterms:created>
  <dcterms:modified xsi:type="dcterms:W3CDTF">2023-04-21T14:14:00Z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